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234ED" w14:textId="77777777" w:rsidR="00792938" w:rsidRPr="00200AA1" w:rsidRDefault="00792938" w:rsidP="00054D74">
      <w:pPr>
        <w:spacing w:line="320" w:lineRule="exact"/>
        <w:jc w:val="center"/>
        <w:outlineLvl w:val="0"/>
        <w:rPr>
          <w:rFonts w:ascii="Calibri" w:hAnsi="Calibri" w:cs="Calibri"/>
          <w:b/>
          <w:sz w:val="24"/>
          <w:szCs w:val="24"/>
        </w:rPr>
      </w:pPr>
      <w:bookmarkStart w:id="0" w:name="_GoBack"/>
      <w:bookmarkEnd w:id="0"/>
      <w:r w:rsidRPr="00200AA1">
        <w:rPr>
          <w:rFonts w:ascii="Calibri" w:hAnsi="Calibri" w:cs="Calibri"/>
          <w:b/>
          <w:sz w:val="28"/>
          <w:szCs w:val="28"/>
        </w:rPr>
        <w:t>POSITION DESCRIPTION</w:t>
      </w:r>
      <w:r w:rsidRPr="00200AA1">
        <w:rPr>
          <w:rFonts w:ascii="Calibri" w:hAnsi="Calibri" w:cs="Calibri"/>
          <w:b/>
          <w:sz w:val="24"/>
          <w:szCs w:val="24"/>
        </w:rPr>
        <w:br/>
      </w:r>
    </w:p>
    <w:p w14:paraId="1F7558CB" w14:textId="781ECFF9" w:rsidR="00792938" w:rsidRPr="00200AA1" w:rsidRDefault="00792938" w:rsidP="00054D74">
      <w:pPr>
        <w:pStyle w:val="BodyText"/>
        <w:tabs>
          <w:tab w:val="left" w:pos="1080"/>
          <w:tab w:val="left" w:pos="1800"/>
          <w:tab w:val="left" w:pos="2520"/>
          <w:tab w:val="left" w:pos="2694"/>
          <w:tab w:val="left" w:pos="3960"/>
          <w:tab w:val="left" w:pos="4680"/>
          <w:tab w:val="left" w:pos="5400"/>
          <w:tab w:val="left" w:pos="6120"/>
          <w:tab w:val="left" w:pos="6840"/>
          <w:tab w:val="left" w:pos="7560"/>
          <w:tab w:val="left" w:pos="8280"/>
          <w:tab w:val="left" w:pos="9000"/>
        </w:tabs>
        <w:spacing w:line="320" w:lineRule="exact"/>
        <w:ind w:left="4678" w:hanging="4678"/>
        <w:rPr>
          <w:rFonts w:ascii="Calibri" w:hAnsi="Calibri" w:cs="Calibri"/>
          <w:b/>
          <w:sz w:val="24"/>
          <w:szCs w:val="24"/>
        </w:rPr>
      </w:pPr>
      <w:r w:rsidRPr="00200AA1">
        <w:rPr>
          <w:rFonts w:ascii="Calibri" w:hAnsi="Calibri" w:cs="Calibri"/>
          <w:b/>
          <w:sz w:val="24"/>
          <w:szCs w:val="24"/>
        </w:rPr>
        <w:t>POSITION TITLE:</w:t>
      </w:r>
      <w:r w:rsidRPr="00200AA1">
        <w:rPr>
          <w:rFonts w:ascii="Calibri" w:hAnsi="Calibri" w:cs="Calibri"/>
          <w:b/>
          <w:sz w:val="24"/>
          <w:szCs w:val="24"/>
        </w:rPr>
        <w:tab/>
      </w:r>
      <w:r w:rsidRPr="00200AA1">
        <w:rPr>
          <w:rFonts w:ascii="Calibri" w:hAnsi="Calibri" w:cs="Calibri"/>
          <w:b/>
          <w:sz w:val="24"/>
          <w:szCs w:val="24"/>
        </w:rPr>
        <w:tab/>
      </w:r>
      <w:r w:rsidR="00BF614D" w:rsidRPr="00200AA1">
        <w:rPr>
          <w:rFonts w:ascii="Calibri" w:hAnsi="Calibri" w:cs="Calibri"/>
          <w:b/>
          <w:sz w:val="24"/>
          <w:szCs w:val="24"/>
        </w:rPr>
        <w:t xml:space="preserve">Principal of </w:t>
      </w:r>
      <w:r w:rsidR="00200AA1">
        <w:rPr>
          <w:rFonts w:ascii="Calibri" w:hAnsi="Calibri" w:cs="Calibri"/>
          <w:b/>
          <w:sz w:val="24"/>
          <w:szCs w:val="24"/>
        </w:rPr>
        <w:t>Uniting College for Leadership &amp; Theology (</w:t>
      </w:r>
      <w:r w:rsidR="00BF614D" w:rsidRPr="00200AA1">
        <w:rPr>
          <w:rFonts w:ascii="Calibri" w:hAnsi="Calibri" w:cs="Calibri"/>
          <w:b/>
          <w:sz w:val="24"/>
          <w:szCs w:val="24"/>
        </w:rPr>
        <w:t>UCLT</w:t>
      </w:r>
      <w:r w:rsidR="00200AA1">
        <w:rPr>
          <w:rFonts w:ascii="Calibri" w:hAnsi="Calibri" w:cs="Calibri"/>
          <w:b/>
          <w:sz w:val="24"/>
          <w:szCs w:val="24"/>
        </w:rPr>
        <w:t>)</w:t>
      </w:r>
    </w:p>
    <w:p w14:paraId="73DC1E6A" w14:textId="77777777" w:rsidR="00792938" w:rsidRPr="00200AA1" w:rsidRDefault="00792938" w:rsidP="00054D7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20" w:lineRule="exact"/>
        <w:ind w:left="2694" w:hanging="2694"/>
        <w:rPr>
          <w:rFonts w:ascii="Calibri" w:hAnsi="Calibri" w:cs="Calibri"/>
          <w:b/>
          <w:color w:val="000000"/>
          <w:sz w:val="24"/>
          <w:szCs w:val="24"/>
        </w:rPr>
      </w:pPr>
    </w:p>
    <w:p w14:paraId="5E87AAF6" w14:textId="77777777" w:rsidR="00792938" w:rsidRPr="00200AA1" w:rsidRDefault="00792938" w:rsidP="00054D7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20" w:lineRule="exact"/>
        <w:ind w:left="2694" w:hanging="2694"/>
        <w:rPr>
          <w:rFonts w:ascii="Calibri" w:hAnsi="Calibri" w:cs="Calibri"/>
          <w:b/>
          <w:sz w:val="24"/>
          <w:szCs w:val="24"/>
        </w:rPr>
      </w:pPr>
      <w:r w:rsidRPr="00200AA1">
        <w:rPr>
          <w:rFonts w:ascii="Calibri" w:hAnsi="Calibri" w:cs="Calibri"/>
          <w:b/>
          <w:sz w:val="24"/>
          <w:szCs w:val="24"/>
        </w:rPr>
        <w:t>LOCATION:</w:t>
      </w:r>
      <w:r w:rsidRPr="00200AA1">
        <w:rPr>
          <w:rFonts w:ascii="Calibri" w:hAnsi="Calibri" w:cs="Calibri"/>
          <w:b/>
          <w:sz w:val="24"/>
          <w:szCs w:val="24"/>
        </w:rPr>
        <w:tab/>
      </w:r>
      <w:r w:rsidRPr="00200AA1">
        <w:rPr>
          <w:rFonts w:ascii="Calibri" w:hAnsi="Calibri" w:cs="Calibri"/>
          <w:b/>
          <w:sz w:val="24"/>
          <w:szCs w:val="24"/>
        </w:rPr>
        <w:tab/>
      </w:r>
      <w:r w:rsidR="00551CCC" w:rsidRPr="00200AA1">
        <w:rPr>
          <w:rFonts w:ascii="Calibri" w:hAnsi="Calibri" w:cs="Calibri"/>
          <w:b/>
          <w:sz w:val="24"/>
          <w:szCs w:val="24"/>
        </w:rPr>
        <w:t>Brooklyn Park Campus</w:t>
      </w:r>
    </w:p>
    <w:p w14:paraId="15B69349" w14:textId="77777777" w:rsidR="00792938" w:rsidRPr="00200AA1" w:rsidRDefault="00792938" w:rsidP="00054D7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20" w:lineRule="exact"/>
        <w:ind w:left="2694" w:hanging="2694"/>
        <w:rPr>
          <w:rFonts w:ascii="Calibri" w:hAnsi="Calibri" w:cs="Calibri"/>
          <w:b/>
          <w:sz w:val="24"/>
          <w:szCs w:val="24"/>
        </w:rPr>
      </w:pPr>
    </w:p>
    <w:p w14:paraId="183D0AEC" w14:textId="4A2CFA1A" w:rsidR="00792938" w:rsidRDefault="00792938" w:rsidP="00054D7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20" w:lineRule="exact"/>
        <w:ind w:left="2506" w:hanging="2506"/>
        <w:rPr>
          <w:rFonts w:ascii="Calibri" w:hAnsi="Calibri" w:cs="Calibri"/>
          <w:b/>
          <w:sz w:val="24"/>
          <w:szCs w:val="24"/>
        </w:rPr>
      </w:pPr>
      <w:r w:rsidRPr="00200AA1">
        <w:rPr>
          <w:rFonts w:ascii="Calibri" w:hAnsi="Calibri" w:cs="Calibri"/>
          <w:b/>
          <w:sz w:val="24"/>
          <w:szCs w:val="24"/>
        </w:rPr>
        <w:t>APPOINTED BY:</w:t>
      </w:r>
      <w:r w:rsidRPr="00200AA1">
        <w:rPr>
          <w:rFonts w:ascii="Calibri" w:hAnsi="Calibri" w:cs="Calibri"/>
          <w:b/>
          <w:sz w:val="24"/>
          <w:szCs w:val="24"/>
        </w:rPr>
        <w:tab/>
      </w:r>
      <w:r w:rsidRPr="00200AA1">
        <w:rPr>
          <w:rFonts w:ascii="Calibri" w:hAnsi="Calibri" w:cs="Calibri"/>
          <w:b/>
          <w:sz w:val="24"/>
          <w:szCs w:val="24"/>
        </w:rPr>
        <w:tab/>
        <w:t>Synod of South Australia (Standing Committee)</w:t>
      </w:r>
    </w:p>
    <w:p w14:paraId="3A838BE4" w14:textId="33F3A90D" w:rsidR="00B828A4" w:rsidRDefault="00B828A4" w:rsidP="00054D7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20" w:lineRule="exact"/>
        <w:ind w:left="2506" w:hanging="2506"/>
        <w:rPr>
          <w:rFonts w:ascii="Calibri" w:hAnsi="Calibri" w:cs="Calibri"/>
          <w:b/>
          <w:sz w:val="24"/>
          <w:szCs w:val="24"/>
        </w:rPr>
      </w:pPr>
    </w:p>
    <w:p w14:paraId="25A916AA" w14:textId="06351C6F" w:rsidR="00B828A4" w:rsidRPr="00200AA1" w:rsidRDefault="00B828A4" w:rsidP="00054D7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20" w:lineRule="exact"/>
        <w:ind w:left="2506" w:hanging="2506"/>
        <w:rPr>
          <w:rFonts w:ascii="Calibri" w:hAnsi="Calibri" w:cs="Calibri"/>
          <w:b/>
          <w:sz w:val="24"/>
          <w:szCs w:val="24"/>
        </w:rPr>
      </w:pPr>
      <w:r>
        <w:rPr>
          <w:rFonts w:ascii="Calibri" w:hAnsi="Calibri" w:cs="Calibri"/>
          <w:b/>
          <w:sz w:val="24"/>
          <w:szCs w:val="24"/>
        </w:rPr>
        <w:t>RESPONSIBLE TO:</w:t>
      </w:r>
      <w:r>
        <w:rPr>
          <w:rFonts w:ascii="Calibri" w:hAnsi="Calibri" w:cs="Calibri"/>
          <w:b/>
          <w:sz w:val="24"/>
          <w:szCs w:val="24"/>
        </w:rPr>
        <w:tab/>
      </w:r>
      <w:r>
        <w:rPr>
          <w:rFonts w:ascii="Calibri" w:hAnsi="Calibri" w:cs="Calibri"/>
          <w:b/>
          <w:sz w:val="24"/>
          <w:szCs w:val="24"/>
        </w:rPr>
        <w:tab/>
        <w:t>The General Secretary of the Synod of South Australia through the Executive Officer, Mission &amp; Leadership Development (EO MLD)</w:t>
      </w:r>
    </w:p>
    <w:p w14:paraId="78D8CA6F" w14:textId="77777777" w:rsidR="00792938" w:rsidRPr="00200AA1" w:rsidRDefault="00792938" w:rsidP="00054D7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20" w:lineRule="exact"/>
        <w:ind w:left="2694" w:hanging="2694"/>
        <w:rPr>
          <w:rFonts w:ascii="Calibri" w:hAnsi="Calibri" w:cs="Calibri"/>
          <w:b/>
          <w:sz w:val="24"/>
          <w:szCs w:val="24"/>
        </w:rPr>
      </w:pPr>
    </w:p>
    <w:p w14:paraId="3A560A83" w14:textId="70D2149F" w:rsidR="00792938" w:rsidRPr="00200AA1" w:rsidRDefault="0080322E" w:rsidP="00054D7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20" w:lineRule="exact"/>
        <w:ind w:left="2552" w:hanging="2552"/>
        <w:rPr>
          <w:rFonts w:ascii="Calibri" w:hAnsi="Calibri" w:cs="Calibri"/>
          <w:b/>
          <w:sz w:val="24"/>
          <w:szCs w:val="24"/>
        </w:rPr>
      </w:pPr>
      <w:r w:rsidRPr="00200AA1">
        <w:rPr>
          <w:rFonts w:ascii="Calibri" w:hAnsi="Calibri" w:cs="Calibri"/>
          <w:b/>
          <w:sz w:val="24"/>
          <w:szCs w:val="24"/>
        </w:rPr>
        <w:t>CLASSIFICATION:</w:t>
      </w:r>
      <w:r w:rsidR="00792938" w:rsidRPr="00200AA1">
        <w:rPr>
          <w:rFonts w:ascii="Calibri" w:hAnsi="Calibri" w:cs="Calibri"/>
          <w:b/>
          <w:sz w:val="24"/>
          <w:szCs w:val="24"/>
        </w:rPr>
        <w:tab/>
      </w:r>
      <w:r w:rsidR="00792938" w:rsidRPr="00200AA1">
        <w:rPr>
          <w:rFonts w:ascii="Calibri" w:hAnsi="Calibri" w:cs="Calibri"/>
          <w:b/>
          <w:sz w:val="24"/>
          <w:szCs w:val="24"/>
        </w:rPr>
        <w:tab/>
      </w:r>
      <w:r w:rsidR="002D5279">
        <w:rPr>
          <w:rFonts w:ascii="Calibri" w:hAnsi="Calibri" w:cs="Calibri"/>
          <w:b/>
          <w:sz w:val="24"/>
          <w:szCs w:val="24"/>
        </w:rPr>
        <w:t>5</w:t>
      </w:r>
      <w:r w:rsidR="00ED24BA" w:rsidRPr="00200AA1">
        <w:rPr>
          <w:rFonts w:ascii="Calibri" w:hAnsi="Calibri" w:cs="Calibri"/>
          <w:b/>
          <w:sz w:val="24"/>
          <w:szCs w:val="24"/>
        </w:rPr>
        <w:t xml:space="preserve"> year </w:t>
      </w:r>
      <w:r w:rsidR="00E0785B" w:rsidRPr="00200AA1">
        <w:rPr>
          <w:rFonts w:ascii="Calibri" w:hAnsi="Calibri" w:cs="Calibri"/>
          <w:b/>
          <w:sz w:val="24"/>
          <w:szCs w:val="24"/>
        </w:rPr>
        <w:t xml:space="preserve">placement - </w:t>
      </w:r>
      <w:r w:rsidRPr="00200AA1">
        <w:rPr>
          <w:rFonts w:ascii="Calibri" w:hAnsi="Calibri" w:cs="Calibri"/>
          <w:b/>
          <w:sz w:val="24"/>
          <w:szCs w:val="24"/>
        </w:rPr>
        <w:t>Full-time (1.0)</w:t>
      </w:r>
      <w:r w:rsidR="00ED24BA" w:rsidRPr="00200AA1">
        <w:rPr>
          <w:rFonts w:ascii="Calibri" w:hAnsi="Calibri" w:cs="Calibri"/>
          <w:b/>
          <w:sz w:val="24"/>
          <w:szCs w:val="24"/>
        </w:rPr>
        <w:t xml:space="preserve"> </w:t>
      </w:r>
    </w:p>
    <w:p w14:paraId="11DE242D" w14:textId="77777777" w:rsidR="00792938" w:rsidRPr="00200AA1" w:rsidRDefault="00792938" w:rsidP="00054D7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20" w:lineRule="exact"/>
        <w:ind w:left="2552" w:hanging="2552"/>
        <w:rPr>
          <w:rFonts w:ascii="Calibri" w:hAnsi="Calibri" w:cs="Calibri"/>
          <w:sz w:val="24"/>
          <w:szCs w:val="24"/>
        </w:rPr>
      </w:pPr>
    </w:p>
    <w:p w14:paraId="099BD923" w14:textId="77777777" w:rsidR="00B828A4" w:rsidRDefault="00B828A4" w:rsidP="00054D7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20" w:lineRule="exact"/>
        <w:ind w:left="2552" w:hanging="2552"/>
        <w:rPr>
          <w:rFonts w:ascii="Calibri" w:hAnsi="Calibri" w:cs="Calibri"/>
          <w:b/>
          <w:sz w:val="24"/>
          <w:szCs w:val="24"/>
        </w:rPr>
      </w:pPr>
    </w:p>
    <w:p w14:paraId="121E9676" w14:textId="42F9F0E8" w:rsidR="00776A4A" w:rsidRPr="00200AA1" w:rsidRDefault="00776A4A" w:rsidP="00054D7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20" w:lineRule="exact"/>
        <w:ind w:left="2552" w:hanging="2552"/>
        <w:rPr>
          <w:rFonts w:asciiTheme="minorHAnsi" w:hAnsiTheme="minorHAnsi" w:cstheme="minorHAnsi"/>
          <w:b/>
          <w:sz w:val="24"/>
          <w:szCs w:val="24"/>
        </w:rPr>
      </w:pPr>
      <w:r w:rsidRPr="00200AA1">
        <w:rPr>
          <w:rFonts w:ascii="Calibri" w:hAnsi="Calibri" w:cs="Calibri"/>
          <w:b/>
          <w:sz w:val="24"/>
          <w:szCs w:val="24"/>
        </w:rPr>
        <w:t xml:space="preserve">POSITION DESCRIPTION   </w:t>
      </w:r>
    </w:p>
    <w:p w14:paraId="3A7EE49D" w14:textId="77777777" w:rsidR="00776A4A" w:rsidRPr="00200AA1" w:rsidRDefault="00776A4A" w:rsidP="00054D7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20" w:lineRule="exact"/>
        <w:ind w:left="2552" w:hanging="2552"/>
        <w:rPr>
          <w:rFonts w:asciiTheme="minorHAnsi" w:hAnsiTheme="minorHAnsi" w:cstheme="minorHAnsi"/>
          <w:sz w:val="24"/>
          <w:szCs w:val="24"/>
        </w:rPr>
      </w:pPr>
      <w:r w:rsidRPr="00200AA1">
        <w:rPr>
          <w:rFonts w:asciiTheme="minorHAnsi" w:hAnsiTheme="minorHAnsi" w:cstheme="minorHAnsi"/>
          <w:noProof/>
          <w:sz w:val="24"/>
          <w:szCs w:val="24"/>
          <w:lang w:eastAsia="en-AU"/>
        </w:rPr>
        <mc:AlternateContent>
          <mc:Choice Requires="wps">
            <w:drawing>
              <wp:inline distT="0" distB="0" distL="0" distR="0" wp14:anchorId="1B54F193" wp14:editId="24C449E7">
                <wp:extent cx="5956300" cy="19050"/>
                <wp:effectExtent l="0" t="3810" r="0" b="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6300" cy="19050"/>
                        </a:xfrm>
                        <a:prstGeom prst="rect">
                          <a:avLst/>
                        </a:pr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7D88768" w14:textId="77777777" w:rsidR="00E07D3E" w:rsidRDefault="00E07D3E" w:rsidP="00776A4A">
                            <w:pPr>
                              <w:rPr>
                                <w:rFonts w:ascii="Times New Roman" w:eastAsia="Times New Roman" w:hAnsi="Times New Roman"/>
                                <w:sz w:val="20"/>
                                <w:lang w:eastAsia="en-AU" w:bidi="x-none"/>
                              </w:rPr>
                            </w:pPr>
                          </w:p>
                        </w:txbxContent>
                      </wps:txbx>
                      <wps:bodyPr rot="0" vert="horz" wrap="square" lIns="38100" tIns="38100" rIns="38100" bIns="38100" anchor="t" anchorCtr="0" upright="1">
                        <a:noAutofit/>
                      </wps:bodyPr>
                    </wps:wsp>
                  </a:graphicData>
                </a:graphic>
              </wp:inline>
            </w:drawing>
          </mc:Choice>
          <mc:Fallback>
            <w:pict>
              <v:rect w14:anchorId="1B54F193" id="Rectangle 4" o:spid="_x0000_s1026" style="width:469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" fillcolor="#aca899" stroked="f">
                <v:stroke joinstyle="round"/>
                <v:path arrowok="t"/>
                <v:textbox inset="3pt,3pt,3pt,3pt">
                  <w:txbxContent>
                    <w:p w14:paraId="57D88768" w14:textId="77777777" w:rsidR="00E07D3E" w:rsidRDefault="00E07D3E" w:rsidP="00776A4A">
                      <w:pPr>
                        <w:rPr>
                          <w:rFonts w:ascii="Times New Roman" w:eastAsia="Times New Roman" w:hAnsi="Times New Roman"/>
                          <w:sz w:val="20"/>
                          <w:lang w:eastAsia="en-AU" w:bidi="x-none"/>
                        </w:rPr>
                      </w:pPr>
                    </w:p>
                  </w:txbxContent>
                </v:textbox>
                <w10:anchorlock/>
              </v:rect>
            </w:pict>
          </mc:Fallback>
        </mc:AlternateContent>
      </w:r>
    </w:p>
    <w:p w14:paraId="31153A45" w14:textId="71E712BE" w:rsidR="00776A4A" w:rsidRPr="00200AA1" w:rsidRDefault="00776A4A" w:rsidP="00054D7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20" w:lineRule="exact"/>
        <w:ind w:left="2552" w:hanging="2552"/>
        <w:rPr>
          <w:rFonts w:asciiTheme="minorHAnsi" w:hAnsiTheme="minorHAnsi" w:cstheme="minorHAnsi"/>
          <w:sz w:val="24"/>
          <w:szCs w:val="24"/>
        </w:rPr>
      </w:pPr>
      <w:r w:rsidRPr="00200AA1">
        <w:rPr>
          <w:rFonts w:asciiTheme="minorHAnsi" w:hAnsiTheme="minorHAnsi" w:cstheme="minorHAnsi"/>
          <w:sz w:val="24"/>
          <w:szCs w:val="24"/>
        </w:rPr>
        <w:t xml:space="preserve">1. Summary of the broad purpose of the position in relation to the </w:t>
      </w:r>
      <w:r w:rsidR="00200AA1" w:rsidRPr="00200AA1">
        <w:rPr>
          <w:rFonts w:asciiTheme="minorHAnsi" w:hAnsiTheme="minorHAnsi" w:cstheme="minorHAnsi"/>
          <w:sz w:val="24"/>
          <w:szCs w:val="24"/>
        </w:rPr>
        <w:t>C</w:t>
      </w:r>
      <w:r w:rsidRPr="00200AA1">
        <w:rPr>
          <w:rFonts w:asciiTheme="minorHAnsi" w:hAnsiTheme="minorHAnsi" w:cstheme="minorHAnsi"/>
          <w:sz w:val="24"/>
          <w:szCs w:val="24"/>
        </w:rPr>
        <w:t>hurch’s goals</w:t>
      </w:r>
    </w:p>
    <w:p w14:paraId="16693DBD" w14:textId="77777777" w:rsidR="00776A4A" w:rsidRPr="00200AA1" w:rsidRDefault="00776A4A" w:rsidP="00054D7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20" w:lineRule="exact"/>
        <w:ind w:left="2552" w:hanging="2552"/>
        <w:rPr>
          <w:rFonts w:asciiTheme="minorHAnsi" w:hAnsiTheme="minorHAnsi" w:cstheme="minorHAnsi"/>
          <w:sz w:val="24"/>
          <w:szCs w:val="24"/>
        </w:rPr>
      </w:pPr>
      <w:r w:rsidRPr="00200AA1">
        <w:rPr>
          <w:rFonts w:asciiTheme="minorHAnsi" w:hAnsiTheme="minorHAnsi" w:cstheme="minorHAnsi"/>
          <w:noProof/>
          <w:sz w:val="24"/>
          <w:szCs w:val="24"/>
          <w:lang w:eastAsia="en-AU"/>
        </w:rPr>
        <mc:AlternateContent>
          <mc:Choice Requires="wps">
            <w:drawing>
              <wp:inline distT="0" distB="0" distL="0" distR="0" wp14:anchorId="1953F0EC" wp14:editId="444E4495">
                <wp:extent cx="5956300" cy="19050"/>
                <wp:effectExtent l="0" t="3810" r="0" b="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6300" cy="19050"/>
                        </a:xfrm>
                        <a:prstGeom prst="rect">
                          <a:avLst/>
                        </a:pr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4C18A8" w14:textId="77777777" w:rsidR="00E07D3E" w:rsidRDefault="00E07D3E" w:rsidP="00776A4A">
                            <w:pPr>
                              <w:rPr>
                                <w:rFonts w:ascii="Times New Roman" w:eastAsia="Times New Roman" w:hAnsi="Times New Roman"/>
                                <w:sz w:val="20"/>
                                <w:lang w:eastAsia="en-AU" w:bidi="x-none"/>
                              </w:rPr>
                            </w:pPr>
                          </w:p>
                        </w:txbxContent>
                      </wps:txbx>
                      <wps:bodyPr rot="0" vert="horz" wrap="square" lIns="38100" tIns="38100" rIns="38100" bIns="38100" anchor="t" anchorCtr="0" upright="1">
                        <a:noAutofit/>
                      </wps:bodyPr>
                    </wps:wsp>
                  </a:graphicData>
                </a:graphic>
              </wp:inline>
            </w:drawing>
          </mc:Choice>
          <mc:Fallback>
            <w:pict>
              <v:rect w14:anchorId="1953F0EC" id="Rectangle 3" o:spid="_x0000_s1027" style="width:469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" fillcolor="#aca899" stroked="f">
                <v:stroke joinstyle="round"/>
                <v:path arrowok="t"/>
                <v:textbox inset="3pt,3pt,3pt,3pt">
                  <w:txbxContent>
                    <w:p w14:paraId="3D4C18A8" w14:textId="77777777" w:rsidR="00E07D3E" w:rsidRDefault="00E07D3E" w:rsidP="00776A4A">
                      <w:pPr>
                        <w:rPr>
                          <w:rFonts w:ascii="Times New Roman" w:eastAsia="Times New Roman" w:hAnsi="Times New Roman"/>
                          <w:sz w:val="20"/>
                          <w:lang w:eastAsia="en-AU" w:bidi="x-none"/>
                        </w:rPr>
                      </w:pPr>
                    </w:p>
                  </w:txbxContent>
                </v:textbox>
                <w10:anchorlock/>
              </v:rect>
            </w:pict>
          </mc:Fallback>
        </mc:AlternateContent>
      </w:r>
    </w:p>
    <w:p w14:paraId="5E7238E0" w14:textId="5009D09A" w:rsidR="00DB4B3F" w:rsidRPr="00200AA1" w:rsidRDefault="00DB4B3F" w:rsidP="00423B9E">
      <w:pPr>
        <w:pStyle w:val="CM3"/>
        <w:spacing w:line="320" w:lineRule="exact"/>
        <w:rPr>
          <w:rFonts w:asciiTheme="minorHAnsi" w:hAnsiTheme="minorHAnsi" w:cstheme="minorHAnsi"/>
        </w:rPr>
      </w:pPr>
      <w:r w:rsidRPr="00200AA1">
        <w:rPr>
          <w:rFonts w:asciiTheme="minorHAnsi" w:hAnsiTheme="minorHAnsi" w:cstheme="minorHAnsi"/>
        </w:rPr>
        <w:t>The Synod of South Australia has articulated its vision as</w:t>
      </w:r>
      <w:r w:rsidR="00B828A4">
        <w:rPr>
          <w:rFonts w:asciiTheme="minorHAnsi" w:hAnsiTheme="minorHAnsi" w:cstheme="minorHAnsi"/>
        </w:rPr>
        <w:t xml:space="preserve"> being</w:t>
      </w:r>
      <w:r w:rsidRPr="00200AA1">
        <w:rPr>
          <w:rFonts w:asciiTheme="minorHAnsi" w:hAnsiTheme="minorHAnsi" w:cstheme="minorHAnsi"/>
        </w:rPr>
        <w:t xml:space="preserve">: </w:t>
      </w:r>
      <w:r w:rsidR="00B828A4">
        <w:rPr>
          <w:rFonts w:asciiTheme="minorHAnsi" w:hAnsiTheme="minorHAnsi" w:cstheme="minorHAnsi"/>
        </w:rPr>
        <w:t>‘</w:t>
      </w:r>
      <w:r w:rsidRPr="00200AA1">
        <w:rPr>
          <w:rFonts w:asciiTheme="minorHAnsi" w:hAnsiTheme="minorHAnsi" w:cstheme="minorHAnsi"/>
          <w:bCs/>
        </w:rPr>
        <w:t>An innovative, growing church proclaiming Jesus Christ, empowered by the Spirit to transform God's world</w:t>
      </w:r>
      <w:r w:rsidR="00B828A4">
        <w:rPr>
          <w:rFonts w:asciiTheme="minorHAnsi" w:hAnsiTheme="minorHAnsi" w:cstheme="minorHAnsi"/>
          <w:bCs/>
        </w:rPr>
        <w:t>.’</w:t>
      </w:r>
      <w:r w:rsidRPr="00200AA1">
        <w:rPr>
          <w:rFonts w:asciiTheme="minorHAnsi" w:hAnsiTheme="minorHAnsi" w:cstheme="minorHAnsi"/>
          <w:bCs/>
        </w:rPr>
        <w:t xml:space="preserve"> In </w:t>
      </w:r>
      <w:r w:rsidRPr="00200AA1">
        <w:rPr>
          <w:rFonts w:asciiTheme="minorHAnsi" w:hAnsiTheme="minorHAnsi" w:cstheme="minorHAnsi"/>
        </w:rPr>
        <w:t xml:space="preserve">pursuit of this vision it has established the Uniting College for Leadership </w:t>
      </w:r>
      <w:r w:rsidR="004C7699" w:rsidRPr="00200AA1">
        <w:rPr>
          <w:rFonts w:asciiTheme="minorHAnsi" w:hAnsiTheme="minorHAnsi" w:cstheme="minorHAnsi"/>
        </w:rPr>
        <w:t>&amp;</w:t>
      </w:r>
      <w:r w:rsidR="00E0785B" w:rsidRPr="00200AA1">
        <w:rPr>
          <w:rFonts w:asciiTheme="minorHAnsi" w:hAnsiTheme="minorHAnsi" w:cstheme="minorHAnsi"/>
        </w:rPr>
        <w:t xml:space="preserve"> Theology</w:t>
      </w:r>
      <w:r w:rsidR="004C7699" w:rsidRPr="00200AA1">
        <w:rPr>
          <w:rFonts w:asciiTheme="minorHAnsi" w:hAnsiTheme="minorHAnsi" w:cstheme="minorHAnsi"/>
        </w:rPr>
        <w:t xml:space="preserve"> (UCLT)</w:t>
      </w:r>
      <w:r w:rsidR="00E0785B" w:rsidRPr="00200AA1">
        <w:rPr>
          <w:rFonts w:asciiTheme="minorHAnsi" w:hAnsiTheme="minorHAnsi" w:cstheme="minorHAnsi"/>
        </w:rPr>
        <w:t xml:space="preserve"> </w:t>
      </w:r>
      <w:r w:rsidR="005C2117" w:rsidRPr="00200AA1">
        <w:rPr>
          <w:rFonts w:asciiTheme="minorHAnsi" w:hAnsiTheme="minorHAnsi" w:cstheme="minorHAnsi"/>
        </w:rPr>
        <w:t>for the purpose of</w:t>
      </w:r>
      <w:r w:rsidR="0011181C" w:rsidRPr="00200AA1">
        <w:rPr>
          <w:rFonts w:asciiTheme="minorHAnsi" w:hAnsiTheme="minorHAnsi" w:cstheme="minorHAnsi"/>
        </w:rPr>
        <w:t xml:space="preserve"> </w:t>
      </w:r>
      <w:r w:rsidRPr="00200AA1">
        <w:rPr>
          <w:rFonts w:asciiTheme="minorHAnsi" w:hAnsiTheme="minorHAnsi" w:cstheme="minorHAnsi"/>
        </w:rPr>
        <w:t>minis</w:t>
      </w:r>
      <w:r w:rsidR="0011181C" w:rsidRPr="00200AA1">
        <w:rPr>
          <w:rFonts w:asciiTheme="minorHAnsi" w:hAnsiTheme="minorHAnsi" w:cstheme="minorHAnsi"/>
        </w:rPr>
        <w:t>terial formation, education</w:t>
      </w:r>
      <w:r w:rsidRPr="00200AA1">
        <w:rPr>
          <w:rFonts w:asciiTheme="minorHAnsi" w:hAnsiTheme="minorHAnsi" w:cstheme="minorHAnsi"/>
        </w:rPr>
        <w:t xml:space="preserve"> and training in South Australia. </w:t>
      </w:r>
    </w:p>
    <w:p w14:paraId="5EFCD293" w14:textId="77777777" w:rsidR="00423B9E" w:rsidRPr="00200AA1" w:rsidRDefault="00423B9E" w:rsidP="00423B9E">
      <w:pPr>
        <w:pStyle w:val="Default"/>
        <w:rPr>
          <w:rFonts w:asciiTheme="minorHAnsi" w:hAnsiTheme="minorHAnsi" w:cstheme="minorHAnsi"/>
        </w:rPr>
      </w:pPr>
    </w:p>
    <w:p w14:paraId="6B40BC7B" w14:textId="77777777" w:rsidR="00B828A4" w:rsidRDefault="00423B9E" w:rsidP="00423B9E">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20" w:lineRule="exact"/>
        <w:rPr>
          <w:rFonts w:asciiTheme="minorHAnsi" w:hAnsiTheme="minorHAnsi" w:cstheme="minorHAnsi"/>
          <w:sz w:val="24"/>
          <w:szCs w:val="24"/>
        </w:rPr>
      </w:pPr>
      <w:r w:rsidRPr="00200AA1">
        <w:rPr>
          <w:rFonts w:asciiTheme="minorHAnsi" w:hAnsiTheme="minorHAnsi" w:cstheme="minorHAnsi"/>
          <w:sz w:val="24"/>
          <w:szCs w:val="24"/>
        </w:rPr>
        <w:t>U</w:t>
      </w:r>
      <w:r w:rsidR="00B828A4">
        <w:rPr>
          <w:rFonts w:asciiTheme="minorHAnsi" w:hAnsiTheme="minorHAnsi" w:cstheme="minorHAnsi"/>
          <w:sz w:val="24"/>
          <w:szCs w:val="24"/>
        </w:rPr>
        <w:t>CLT</w:t>
      </w:r>
      <w:r w:rsidRPr="00200AA1">
        <w:rPr>
          <w:rFonts w:asciiTheme="minorHAnsi" w:hAnsiTheme="minorHAnsi" w:cstheme="minorHAnsi"/>
          <w:sz w:val="24"/>
          <w:szCs w:val="24"/>
        </w:rPr>
        <w:t xml:space="preserve"> was inaugurated in March 2009. It is a </w:t>
      </w:r>
      <w:r w:rsidR="005C2117" w:rsidRPr="00200AA1">
        <w:rPr>
          <w:rFonts w:asciiTheme="minorHAnsi" w:hAnsiTheme="minorHAnsi" w:cstheme="minorHAnsi"/>
          <w:sz w:val="24"/>
          <w:szCs w:val="24"/>
        </w:rPr>
        <w:t>centre for education, leadership and formation, accredited by the U</w:t>
      </w:r>
      <w:r w:rsidR="002E2FA5">
        <w:rPr>
          <w:rFonts w:asciiTheme="minorHAnsi" w:hAnsiTheme="minorHAnsi" w:cstheme="minorHAnsi"/>
          <w:sz w:val="24"/>
          <w:szCs w:val="24"/>
        </w:rPr>
        <w:t xml:space="preserve">niting </w:t>
      </w:r>
      <w:r w:rsidR="005C2117" w:rsidRPr="00200AA1">
        <w:rPr>
          <w:rFonts w:asciiTheme="minorHAnsi" w:hAnsiTheme="minorHAnsi" w:cstheme="minorHAnsi"/>
          <w:sz w:val="24"/>
          <w:szCs w:val="24"/>
        </w:rPr>
        <w:t>C</w:t>
      </w:r>
      <w:r w:rsidR="002E2FA5">
        <w:rPr>
          <w:rFonts w:asciiTheme="minorHAnsi" w:hAnsiTheme="minorHAnsi" w:cstheme="minorHAnsi"/>
          <w:sz w:val="24"/>
          <w:szCs w:val="24"/>
        </w:rPr>
        <w:t xml:space="preserve">hurch in </w:t>
      </w:r>
      <w:r w:rsidR="005C2117" w:rsidRPr="00200AA1">
        <w:rPr>
          <w:rFonts w:asciiTheme="minorHAnsi" w:hAnsiTheme="minorHAnsi" w:cstheme="minorHAnsi"/>
          <w:sz w:val="24"/>
          <w:szCs w:val="24"/>
        </w:rPr>
        <w:t>A</w:t>
      </w:r>
      <w:r w:rsidR="00B828A4">
        <w:rPr>
          <w:rFonts w:asciiTheme="minorHAnsi" w:hAnsiTheme="minorHAnsi" w:cstheme="minorHAnsi"/>
          <w:sz w:val="24"/>
          <w:szCs w:val="24"/>
        </w:rPr>
        <w:t>ustralia (</w:t>
      </w:r>
      <w:r w:rsidR="002E2FA5">
        <w:rPr>
          <w:rFonts w:asciiTheme="minorHAnsi" w:hAnsiTheme="minorHAnsi" w:cstheme="minorHAnsi"/>
          <w:sz w:val="24"/>
          <w:szCs w:val="24"/>
        </w:rPr>
        <w:t>UCA)</w:t>
      </w:r>
      <w:r w:rsidR="005C2117" w:rsidRPr="00200AA1">
        <w:rPr>
          <w:rFonts w:asciiTheme="minorHAnsi" w:hAnsiTheme="minorHAnsi" w:cstheme="minorHAnsi"/>
          <w:sz w:val="24"/>
          <w:szCs w:val="24"/>
        </w:rPr>
        <w:t xml:space="preserve"> Assembly</w:t>
      </w:r>
      <w:r w:rsidRPr="00200AA1">
        <w:rPr>
          <w:rFonts w:asciiTheme="minorHAnsi" w:hAnsiTheme="minorHAnsi" w:cstheme="minorHAnsi"/>
          <w:sz w:val="24"/>
          <w:szCs w:val="24"/>
        </w:rPr>
        <w:t>, shaped to resource the Synod of South Australia in a period of rapid change. Its innovative structure, curriculum and methods of course delivery ha</w:t>
      </w:r>
      <w:r w:rsidR="00B828A4">
        <w:rPr>
          <w:rFonts w:asciiTheme="minorHAnsi" w:hAnsiTheme="minorHAnsi" w:cstheme="minorHAnsi"/>
          <w:sz w:val="24"/>
          <w:szCs w:val="24"/>
        </w:rPr>
        <w:t>ve</w:t>
      </w:r>
      <w:r w:rsidRPr="00200AA1">
        <w:rPr>
          <w:rFonts w:asciiTheme="minorHAnsi" w:hAnsiTheme="minorHAnsi" w:cstheme="minorHAnsi"/>
          <w:sz w:val="24"/>
          <w:szCs w:val="24"/>
        </w:rPr>
        <w:t xml:space="preserve"> been nationally influential.</w:t>
      </w:r>
    </w:p>
    <w:p w14:paraId="5C97AC15" w14:textId="77777777" w:rsidR="00B828A4" w:rsidRDefault="00B828A4" w:rsidP="00423B9E">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20" w:lineRule="exact"/>
        <w:rPr>
          <w:rFonts w:asciiTheme="minorHAnsi" w:hAnsiTheme="minorHAnsi" w:cstheme="minorHAnsi"/>
          <w:sz w:val="24"/>
          <w:szCs w:val="24"/>
        </w:rPr>
      </w:pPr>
    </w:p>
    <w:p w14:paraId="24272C24" w14:textId="73AE5629" w:rsidR="00423B9E" w:rsidRPr="00200AA1" w:rsidRDefault="00423B9E" w:rsidP="00423B9E">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20" w:lineRule="exact"/>
        <w:rPr>
          <w:rFonts w:asciiTheme="minorHAnsi" w:hAnsiTheme="minorHAnsi" w:cstheme="minorHAnsi"/>
          <w:sz w:val="24"/>
          <w:szCs w:val="24"/>
        </w:rPr>
      </w:pPr>
      <w:r w:rsidRPr="00200AA1">
        <w:rPr>
          <w:rFonts w:asciiTheme="minorHAnsi" w:hAnsiTheme="minorHAnsi" w:cstheme="minorHAnsi"/>
          <w:sz w:val="24"/>
          <w:szCs w:val="24"/>
        </w:rPr>
        <w:t>UCLT is committed to the principle that leadership can be learned, and that missional leadership is grounded in the study of Scripture and the Christian Faith. From its inception UCLT has given priority to each student’s particular passion, call and gifts, understanding its purpose to be educating courageous disciples and leaders, lay and ordained, for a healthy missional church. Embedded in UC</w:t>
      </w:r>
      <w:r w:rsidR="00B828A4">
        <w:rPr>
          <w:rFonts w:asciiTheme="minorHAnsi" w:hAnsiTheme="minorHAnsi" w:cstheme="minorHAnsi"/>
          <w:sz w:val="24"/>
          <w:szCs w:val="24"/>
        </w:rPr>
        <w:t>LT</w:t>
      </w:r>
      <w:r w:rsidRPr="00200AA1">
        <w:rPr>
          <w:rFonts w:asciiTheme="minorHAnsi" w:hAnsiTheme="minorHAnsi" w:cstheme="minorHAnsi"/>
          <w:sz w:val="24"/>
          <w:szCs w:val="24"/>
        </w:rPr>
        <w:t>s culture and operations is the Uniting Church’s commitment to the Covenant with the U</w:t>
      </w:r>
      <w:r w:rsidR="00B828A4">
        <w:rPr>
          <w:rFonts w:asciiTheme="minorHAnsi" w:hAnsiTheme="minorHAnsi" w:cstheme="minorHAnsi"/>
          <w:sz w:val="24"/>
          <w:szCs w:val="24"/>
        </w:rPr>
        <w:t>nited Aboriginal &amp; Islander Christian Congress (U</w:t>
      </w:r>
      <w:r w:rsidRPr="00200AA1">
        <w:rPr>
          <w:rFonts w:asciiTheme="minorHAnsi" w:hAnsiTheme="minorHAnsi" w:cstheme="minorHAnsi"/>
          <w:sz w:val="24"/>
          <w:szCs w:val="24"/>
        </w:rPr>
        <w:t>AICC</w:t>
      </w:r>
      <w:r w:rsidR="00B828A4">
        <w:rPr>
          <w:rFonts w:asciiTheme="minorHAnsi" w:hAnsiTheme="minorHAnsi" w:cstheme="minorHAnsi"/>
          <w:sz w:val="24"/>
          <w:szCs w:val="24"/>
        </w:rPr>
        <w:t>)</w:t>
      </w:r>
      <w:r w:rsidRPr="00200AA1">
        <w:rPr>
          <w:rFonts w:asciiTheme="minorHAnsi" w:hAnsiTheme="minorHAnsi" w:cstheme="minorHAnsi"/>
          <w:sz w:val="24"/>
          <w:szCs w:val="24"/>
        </w:rPr>
        <w:t>, multicultural and inter-cultural ministry and life, partnerships with churches in the Global South, and diversity as authentic to the life of the Body of Christ.</w:t>
      </w:r>
    </w:p>
    <w:p w14:paraId="0DD539A6" w14:textId="77777777" w:rsidR="00DB4B3F" w:rsidRPr="00200AA1" w:rsidRDefault="00DB4B3F" w:rsidP="00054D7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20" w:lineRule="exact"/>
        <w:ind w:left="2552" w:hanging="2552"/>
        <w:rPr>
          <w:rFonts w:asciiTheme="minorHAnsi" w:hAnsiTheme="minorHAnsi" w:cstheme="minorHAnsi"/>
          <w:sz w:val="24"/>
          <w:szCs w:val="24"/>
        </w:rPr>
      </w:pPr>
    </w:p>
    <w:p w14:paraId="48113D3E" w14:textId="1C40B3C4" w:rsidR="00E0785B" w:rsidRDefault="00423B9E" w:rsidP="00054D74">
      <w:pPr>
        <w:pStyle w:val="BodyText"/>
        <w:spacing w:line="320" w:lineRule="exact"/>
        <w:rPr>
          <w:rFonts w:asciiTheme="minorHAnsi" w:hAnsiTheme="minorHAnsi" w:cstheme="minorHAnsi"/>
          <w:sz w:val="24"/>
          <w:szCs w:val="24"/>
        </w:rPr>
      </w:pPr>
      <w:r w:rsidRPr="00200AA1">
        <w:rPr>
          <w:rFonts w:asciiTheme="minorHAnsi" w:hAnsiTheme="minorHAnsi" w:cstheme="minorHAnsi"/>
          <w:sz w:val="24"/>
          <w:szCs w:val="24"/>
        </w:rPr>
        <w:t>The Principal will:</w:t>
      </w:r>
    </w:p>
    <w:p w14:paraId="793D2331" w14:textId="77777777" w:rsidR="00B828A4" w:rsidRPr="00200AA1" w:rsidRDefault="00B828A4" w:rsidP="00054D74">
      <w:pPr>
        <w:pStyle w:val="BodyText"/>
        <w:spacing w:line="320" w:lineRule="exact"/>
        <w:rPr>
          <w:rFonts w:asciiTheme="minorHAnsi" w:hAnsiTheme="minorHAnsi" w:cstheme="minorHAnsi"/>
          <w:sz w:val="24"/>
          <w:szCs w:val="24"/>
        </w:rPr>
      </w:pPr>
    </w:p>
    <w:p w14:paraId="19BDE53E" w14:textId="166C1C7F" w:rsidR="00A84FED" w:rsidRPr="00200AA1" w:rsidRDefault="00DB4B3F" w:rsidP="00B828A4">
      <w:pPr>
        <w:pStyle w:val="BodyText"/>
        <w:numPr>
          <w:ilvl w:val="0"/>
          <w:numId w:val="24"/>
        </w:numPr>
        <w:spacing w:line="320" w:lineRule="exact"/>
        <w:rPr>
          <w:rFonts w:asciiTheme="minorHAnsi" w:hAnsiTheme="minorHAnsi" w:cstheme="minorHAnsi"/>
          <w:sz w:val="24"/>
          <w:szCs w:val="24"/>
        </w:rPr>
      </w:pPr>
      <w:r w:rsidRPr="00200AA1">
        <w:rPr>
          <w:rFonts w:asciiTheme="minorHAnsi" w:hAnsiTheme="minorHAnsi" w:cstheme="minorHAnsi"/>
          <w:sz w:val="24"/>
          <w:szCs w:val="24"/>
        </w:rPr>
        <w:t>be</w:t>
      </w:r>
      <w:r w:rsidR="009E5466" w:rsidRPr="00200AA1">
        <w:rPr>
          <w:rFonts w:asciiTheme="minorHAnsi" w:hAnsiTheme="minorHAnsi" w:cstheme="minorHAnsi"/>
          <w:sz w:val="24"/>
          <w:szCs w:val="24"/>
        </w:rPr>
        <w:t xml:space="preserve"> a</w:t>
      </w:r>
      <w:r w:rsidR="00A84FED" w:rsidRPr="00200AA1">
        <w:rPr>
          <w:rFonts w:asciiTheme="minorHAnsi" w:hAnsiTheme="minorHAnsi" w:cstheme="minorHAnsi"/>
          <w:sz w:val="24"/>
          <w:szCs w:val="24"/>
        </w:rPr>
        <w:t>n active</w:t>
      </w:r>
      <w:r w:rsidR="0011181C" w:rsidRPr="00200AA1">
        <w:rPr>
          <w:rFonts w:asciiTheme="minorHAnsi" w:hAnsiTheme="minorHAnsi" w:cstheme="minorHAnsi"/>
          <w:sz w:val="24"/>
          <w:szCs w:val="24"/>
        </w:rPr>
        <w:t xml:space="preserve"> </w:t>
      </w:r>
      <w:r w:rsidR="00A84FED" w:rsidRPr="00200AA1">
        <w:rPr>
          <w:rFonts w:asciiTheme="minorHAnsi" w:hAnsiTheme="minorHAnsi" w:cstheme="minorHAnsi"/>
          <w:sz w:val="24"/>
          <w:szCs w:val="24"/>
        </w:rPr>
        <w:t>member of the Uniting Church in Australia</w:t>
      </w:r>
    </w:p>
    <w:p w14:paraId="5867463E" w14:textId="1FEB5E35" w:rsidR="00E0785B" w:rsidRPr="00200AA1" w:rsidRDefault="00200AA1" w:rsidP="00B828A4">
      <w:pPr>
        <w:pStyle w:val="BodyText"/>
        <w:numPr>
          <w:ilvl w:val="0"/>
          <w:numId w:val="24"/>
        </w:numPr>
        <w:spacing w:line="320" w:lineRule="exact"/>
        <w:rPr>
          <w:rFonts w:asciiTheme="minorHAnsi" w:hAnsiTheme="minorHAnsi" w:cstheme="minorHAnsi"/>
          <w:sz w:val="24"/>
          <w:szCs w:val="24"/>
        </w:rPr>
      </w:pPr>
      <w:r w:rsidRPr="00200AA1">
        <w:rPr>
          <w:rFonts w:asciiTheme="minorHAnsi" w:hAnsiTheme="minorHAnsi" w:cstheme="minorHAnsi"/>
          <w:sz w:val="24"/>
          <w:szCs w:val="24"/>
        </w:rPr>
        <w:t xml:space="preserve">be </w:t>
      </w:r>
      <w:r w:rsidR="00A84FED" w:rsidRPr="00200AA1">
        <w:rPr>
          <w:rFonts w:asciiTheme="minorHAnsi" w:hAnsiTheme="minorHAnsi" w:cstheme="minorHAnsi"/>
          <w:sz w:val="24"/>
          <w:szCs w:val="24"/>
        </w:rPr>
        <w:t>a</w:t>
      </w:r>
      <w:r w:rsidR="00E4771E" w:rsidRPr="00200AA1">
        <w:rPr>
          <w:rFonts w:asciiTheme="minorHAnsi" w:hAnsiTheme="minorHAnsi" w:cstheme="minorHAnsi"/>
          <w:sz w:val="24"/>
          <w:szCs w:val="24"/>
        </w:rPr>
        <w:t>n</w:t>
      </w:r>
      <w:r w:rsidR="00A84FED" w:rsidRPr="00200AA1">
        <w:rPr>
          <w:rFonts w:asciiTheme="minorHAnsi" w:hAnsiTheme="minorHAnsi" w:cstheme="minorHAnsi"/>
          <w:sz w:val="24"/>
          <w:szCs w:val="24"/>
        </w:rPr>
        <w:t xml:space="preserve"> </w:t>
      </w:r>
      <w:r w:rsidR="00E4771E" w:rsidRPr="00200AA1">
        <w:rPr>
          <w:rFonts w:asciiTheme="minorHAnsi" w:hAnsiTheme="minorHAnsi" w:cstheme="minorHAnsi"/>
          <w:sz w:val="24"/>
          <w:szCs w:val="24"/>
        </w:rPr>
        <w:t>innovative</w:t>
      </w:r>
      <w:r w:rsidR="009E5466" w:rsidRPr="00200AA1">
        <w:rPr>
          <w:rFonts w:asciiTheme="minorHAnsi" w:hAnsiTheme="minorHAnsi" w:cstheme="minorHAnsi"/>
          <w:sz w:val="24"/>
          <w:szCs w:val="24"/>
        </w:rPr>
        <w:t xml:space="preserve">, enthusiastic and </w:t>
      </w:r>
      <w:r w:rsidR="00C520BD" w:rsidRPr="00200AA1">
        <w:rPr>
          <w:rFonts w:asciiTheme="minorHAnsi" w:hAnsiTheme="minorHAnsi" w:cstheme="minorHAnsi"/>
          <w:sz w:val="24"/>
          <w:szCs w:val="24"/>
        </w:rPr>
        <w:t xml:space="preserve">gifted leader who will actively lead a team of academics and staff </w:t>
      </w:r>
      <w:r w:rsidR="007F4951" w:rsidRPr="00200AA1">
        <w:rPr>
          <w:rFonts w:asciiTheme="minorHAnsi" w:hAnsiTheme="minorHAnsi" w:cstheme="minorHAnsi"/>
          <w:sz w:val="24"/>
          <w:szCs w:val="24"/>
        </w:rPr>
        <w:t xml:space="preserve">to inspire </w:t>
      </w:r>
      <w:r w:rsidR="00C520BD" w:rsidRPr="00200AA1">
        <w:rPr>
          <w:rFonts w:asciiTheme="minorHAnsi" w:hAnsiTheme="minorHAnsi" w:cstheme="minorHAnsi"/>
          <w:sz w:val="24"/>
          <w:szCs w:val="24"/>
        </w:rPr>
        <w:t xml:space="preserve">and </w:t>
      </w:r>
      <w:r w:rsidR="007F4951" w:rsidRPr="00200AA1">
        <w:rPr>
          <w:rFonts w:asciiTheme="minorHAnsi" w:hAnsiTheme="minorHAnsi" w:cstheme="minorHAnsi"/>
          <w:sz w:val="24"/>
          <w:szCs w:val="24"/>
        </w:rPr>
        <w:t>empower</w:t>
      </w:r>
      <w:r w:rsidR="0011181C" w:rsidRPr="00200AA1">
        <w:rPr>
          <w:rFonts w:asciiTheme="minorHAnsi" w:hAnsiTheme="minorHAnsi" w:cstheme="minorHAnsi"/>
          <w:sz w:val="24"/>
          <w:szCs w:val="24"/>
        </w:rPr>
        <w:t xml:space="preserve"> the </w:t>
      </w:r>
      <w:r w:rsidRPr="00200AA1">
        <w:rPr>
          <w:rFonts w:asciiTheme="minorHAnsi" w:hAnsiTheme="minorHAnsi" w:cstheme="minorHAnsi"/>
          <w:sz w:val="24"/>
          <w:szCs w:val="24"/>
        </w:rPr>
        <w:t>College</w:t>
      </w:r>
      <w:r w:rsidR="0011181C" w:rsidRPr="00200AA1">
        <w:rPr>
          <w:rFonts w:asciiTheme="minorHAnsi" w:hAnsiTheme="minorHAnsi" w:cstheme="minorHAnsi"/>
          <w:sz w:val="24"/>
          <w:szCs w:val="24"/>
        </w:rPr>
        <w:t xml:space="preserve"> to develop </w:t>
      </w:r>
      <w:r w:rsidR="009E5466" w:rsidRPr="00200AA1">
        <w:rPr>
          <w:rFonts w:asciiTheme="minorHAnsi" w:hAnsiTheme="minorHAnsi" w:cstheme="minorHAnsi"/>
          <w:sz w:val="24"/>
          <w:szCs w:val="24"/>
        </w:rPr>
        <w:t>effective leaders in the church</w:t>
      </w:r>
      <w:r w:rsidR="0011181C" w:rsidRPr="00200AA1">
        <w:rPr>
          <w:rFonts w:asciiTheme="minorHAnsi" w:hAnsiTheme="minorHAnsi" w:cstheme="minorHAnsi"/>
          <w:sz w:val="24"/>
          <w:szCs w:val="24"/>
        </w:rPr>
        <w:t xml:space="preserve"> </w:t>
      </w:r>
    </w:p>
    <w:p w14:paraId="204FA848" w14:textId="5906F907" w:rsidR="00E0785B" w:rsidRPr="00200AA1" w:rsidRDefault="0011181C" w:rsidP="00B828A4">
      <w:pPr>
        <w:pStyle w:val="BodyText"/>
        <w:numPr>
          <w:ilvl w:val="0"/>
          <w:numId w:val="25"/>
        </w:numPr>
        <w:spacing w:line="320" w:lineRule="exact"/>
        <w:rPr>
          <w:rFonts w:asciiTheme="minorHAnsi" w:hAnsiTheme="minorHAnsi" w:cstheme="minorHAnsi"/>
          <w:sz w:val="24"/>
          <w:szCs w:val="24"/>
        </w:rPr>
      </w:pPr>
      <w:r w:rsidRPr="00200AA1">
        <w:rPr>
          <w:rFonts w:asciiTheme="minorHAnsi" w:hAnsiTheme="minorHAnsi" w:cstheme="minorHAnsi"/>
          <w:sz w:val="24"/>
          <w:szCs w:val="24"/>
        </w:rPr>
        <w:lastRenderedPageBreak/>
        <w:t xml:space="preserve">strategically </w:t>
      </w:r>
      <w:r w:rsidR="00DB4B3F" w:rsidRPr="00200AA1">
        <w:rPr>
          <w:rFonts w:asciiTheme="minorHAnsi" w:hAnsiTheme="minorHAnsi" w:cstheme="minorHAnsi"/>
          <w:sz w:val="24"/>
          <w:szCs w:val="24"/>
        </w:rPr>
        <w:t xml:space="preserve">lead the </w:t>
      </w:r>
      <w:r w:rsidR="00200AA1" w:rsidRPr="00200AA1">
        <w:rPr>
          <w:rFonts w:asciiTheme="minorHAnsi" w:hAnsiTheme="minorHAnsi" w:cstheme="minorHAnsi"/>
          <w:sz w:val="24"/>
          <w:szCs w:val="24"/>
        </w:rPr>
        <w:t>College</w:t>
      </w:r>
      <w:r w:rsidR="00DB4B3F" w:rsidRPr="00200AA1">
        <w:rPr>
          <w:rFonts w:asciiTheme="minorHAnsi" w:hAnsiTheme="minorHAnsi" w:cstheme="minorHAnsi"/>
          <w:sz w:val="24"/>
          <w:szCs w:val="24"/>
        </w:rPr>
        <w:t xml:space="preserve"> </w:t>
      </w:r>
      <w:r w:rsidRPr="00200AA1">
        <w:rPr>
          <w:rFonts w:asciiTheme="minorHAnsi" w:hAnsiTheme="minorHAnsi" w:cstheme="minorHAnsi"/>
          <w:sz w:val="24"/>
          <w:szCs w:val="24"/>
        </w:rPr>
        <w:t>in response to the Synod</w:t>
      </w:r>
      <w:r w:rsidR="002E2FA5">
        <w:rPr>
          <w:rFonts w:asciiTheme="minorHAnsi" w:hAnsiTheme="minorHAnsi" w:cstheme="minorHAnsi"/>
          <w:sz w:val="24"/>
          <w:szCs w:val="24"/>
        </w:rPr>
        <w:t>’</w:t>
      </w:r>
      <w:r w:rsidRPr="00200AA1">
        <w:rPr>
          <w:rFonts w:asciiTheme="minorHAnsi" w:hAnsiTheme="minorHAnsi" w:cstheme="minorHAnsi"/>
          <w:sz w:val="24"/>
          <w:szCs w:val="24"/>
        </w:rPr>
        <w:t xml:space="preserve">s vision and strategic </w:t>
      </w:r>
      <w:r w:rsidR="00EB53B4" w:rsidRPr="00200AA1">
        <w:rPr>
          <w:rFonts w:asciiTheme="minorHAnsi" w:hAnsiTheme="minorHAnsi" w:cstheme="minorHAnsi"/>
          <w:sz w:val="24"/>
          <w:szCs w:val="24"/>
        </w:rPr>
        <w:t xml:space="preserve">priorities </w:t>
      </w:r>
      <w:r w:rsidRPr="00200AA1">
        <w:rPr>
          <w:rFonts w:asciiTheme="minorHAnsi" w:hAnsiTheme="minorHAnsi" w:cstheme="minorHAnsi"/>
          <w:sz w:val="24"/>
          <w:szCs w:val="24"/>
        </w:rPr>
        <w:t xml:space="preserve">and </w:t>
      </w:r>
      <w:r w:rsidR="00DB4B3F" w:rsidRPr="00200AA1">
        <w:rPr>
          <w:rFonts w:asciiTheme="minorHAnsi" w:hAnsiTheme="minorHAnsi" w:cstheme="minorHAnsi"/>
          <w:sz w:val="24"/>
          <w:szCs w:val="24"/>
        </w:rPr>
        <w:t xml:space="preserve">in </w:t>
      </w:r>
      <w:r w:rsidRPr="00200AA1">
        <w:rPr>
          <w:rFonts w:asciiTheme="minorHAnsi" w:hAnsiTheme="minorHAnsi" w:cstheme="minorHAnsi"/>
          <w:sz w:val="24"/>
          <w:szCs w:val="24"/>
        </w:rPr>
        <w:t xml:space="preserve">a way that is consistent with the polity and ethos of the </w:t>
      </w:r>
      <w:r w:rsidR="00B828A4">
        <w:rPr>
          <w:rFonts w:asciiTheme="minorHAnsi" w:hAnsiTheme="minorHAnsi" w:cstheme="minorHAnsi"/>
          <w:sz w:val="24"/>
          <w:szCs w:val="24"/>
        </w:rPr>
        <w:t xml:space="preserve">Uniting Church </w:t>
      </w:r>
      <w:r w:rsidRPr="00200AA1">
        <w:rPr>
          <w:rFonts w:asciiTheme="minorHAnsi" w:hAnsiTheme="minorHAnsi" w:cstheme="minorHAnsi"/>
          <w:sz w:val="24"/>
          <w:szCs w:val="24"/>
        </w:rPr>
        <w:t xml:space="preserve">as described in the </w:t>
      </w:r>
      <w:r w:rsidRPr="00B828A4">
        <w:rPr>
          <w:rFonts w:asciiTheme="minorHAnsi" w:hAnsiTheme="minorHAnsi" w:cstheme="minorHAnsi"/>
          <w:i/>
          <w:sz w:val="24"/>
          <w:szCs w:val="24"/>
        </w:rPr>
        <w:t>Basis of Union</w:t>
      </w:r>
      <w:r w:rsidR="00E0785B" w:rsidRPr="00200AA1">
        <w:rPr>
          <w:rFonts w:asciiTheme="minorHAnsi" w:hAnsiTheme="minorHAnsi" w:cstheme="minorHAnsi"/>
          <w:sz w:val="24"/>
          <w:szCs w:val="24"/>
        </w:rPr>
        <w:t xml:space="preserve"> </w:t>
      </w:r>
    </w:p>
    <w:p w14:paraId="2AF7A328" w14:textId="428330C3" w:rsidR="00EB53B4" w:rsidRPr="00200AA1" w:rsidRDefault="00EB53B4" w:rsidP="00B828A4">
      <w:pPr>
        <w:pStyle w:val="BodyText"/>
        <w:numPr>
          <w:ilvl w:val="0"/>
          <w:numId w:val="25"/>
        </w:numPr>
        <w:spacing w:line="320" w:lineRule="exact"/>
        <w:rPr>
          <w:rFonts w:asciiTheme="minorHAnsi" w:hAnsiTheme="minorHAnsi" w:cstheme="minorHAnsi"/>
          <w:sz w:val="24"/>
          <w:szCs w:val="24"/>
        </w:rPr>
      </w:pPr>
      <w:r w:rsidRPr="00200AA1">
        <w:rPr>
          <w:rFonts w:asciiTheme="minorHAnsi" w:hAnsiTheme="minorHAnsi" w:cstheme="minorHAnsi"/>
          <w:sz w:val="24"/>
          <w:szCs w:val="24"/>
        </w:rPr>
        <w:t xml:space="preserve">provide management to enable effective administration of the College and </w:t>
      </w:r>
      <w:r w:rsidR="000C7130" w:rsidRPr="00200AA1">
        <w:rPr>
          <w:rFonts w:asciiTheme="minorHAnsi" w:hAnsiTheme="minorHAnsi" w:cstheme="minorHAnsi"/>
          <w:sz w:val="24"/>
          <w:szCs w:val="24"/>
        </w:rPr>
        <w:t xml:space="preserve">strategic leadership </w:t>
      </w:r>
      <w:r w:rsidR="00200AA1">
        <w:rPr>
          <w:rFonts w:asciiTheme="minorHAnsi" w:hAnsiTheme="minorHAnsi" w:cstheme="minorHAnsi"/>
          <w:sz w:val="24"/>
          <w:szCs w:val="24"/>
        </w:rPr>
        <w:t>of the faculty and staff</w:t>
      </w:r>
    </w:p>
    <w:p w14:paraId="793AF691" w14:textId="21D50C96" w:rsidR="00E0785B" w:rsidRPr="00200AA1" w:rsidRDefault="00507238" w:rsidP="00B828A4">
      <w:pPr>
        <w:pStyle w:val="BodyText"/>
        <w:numPr>
          <w:ilvl w:val="0"/>
          <w:numId w:val="2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20" w:lineRule="exact"/>
        <w:rPr>
          <w:rFonts w:asciiTheme="minorHAnsi" w:hAnsiTheme="minorHAnsi" w:cstheme="minorHAnsi"/>
          <w:sz w:val="24"/>
          <w:szCs w:val="24"/>
        </w:rPr>
      </w:pPr>
      <w:r w:rsidRPr="00200AA1">
        <w:rPr>
          <w:rFonts w:asciiTheme="minorHAnsi" w:hAnsiTheme="minorHAnsi" w:cstheme="minorHAnsi"/>
          <w:sz w:val="24"/>
          <w:szCs w:val="24"/>
        </w:rPr>
        <w:t>be a teaching member of faculty</w:t>
      </w:r>
      <w:r w:rsidR="00A84FED" w:rsidRPr="00200AA1">
        <w:rPr>
          <w:rFonts w:asciiTheme="minorHAnsi" w:hAnsiTheme="minorHAnsi" w:cstheme="minorHAnsi"/>
          <w:sz w:val="24"/>
          <w:szCs w:val="24"/>
        </w:rPr>
        <w:t>,</w:t>
      </w:r>
      <w:r w:rsidRPr="00200AA1">
        <w:rPr>
          <w:rFonts w:asciiTheme="minorHAnsi" w:hAnsiTheme="minorHAnsi" w:cstheme="minorHAnsi"/>
          <w:sz w:val="24"/>
          <w:szCs w:val="24"/>
        </w:rPr>
        <w:t xml:space="preserve"> teach</w:t>
      </w:r>
      <w:r w:rsidR="00A84FED" w:rsidRPr="00200AA1">
        <w:rPr>
          <w:rFonts w:asciiTheme="minorHAnsi" w:hAnsiTheme="minorHAnsi" w:cstheme="minorHAnsi"/>
          <w:sz w:val="24"/>
          <w:szCs w:val="24"/>
        </w:rPr>
        <w:t>ing</w:t>
      </w:r>
      <w:r w:rsidRPr="00200AA1">
        <w:rPr>
          <w:rFonts w:asciiTheme="minorHAnsi" w:hAnsiTheme="minorHAnsi" w:cstheme="minorHAnsi"/>
          <w:sz w:val="24"/>
          <w:szCs w:val="24"/>
        </w:rPr>
        <w:t xml:space="preserve"> at least one unit per year in one of the subject areas of the </w:t>
      </w:r>
      <w:r w:rsidR="00200AA1" w:rsidRPr="00200AA1">
        <w:rPr>
          <w:rFonts w:asciiTheme="minorHAnsi" w:hAnsiTheme="minorHAnsi" w:cstheme="minorHAnsi"/>
          <w:sz w:val="24"/>
          <w:szCs w:val="24"/>
        </w:rPr>
        <w:t>College</w:t>
      </w:r>
      <w:r w:rsidR="00F75C65" w:rsidRPr="00200AA1">
        <w:rPr>
          <w:rFonts w:asciiTheme="minorHAnsi" w:hAnsiTheme="minorHAnsi" w:cstheme="minorHAnsi"/>
          <w:sz w:val="24"/>
          <w:szCs w:val="24"/>
        </w:rPr>
        <w:t xml:space="preserve"> as well as being an active HDR supervisor with both </w:t>
      </w:r>
      <w:r w:rsidR="00200AA1">
        <w:rPr>
          <w:rFonts w:asciiTheme="minorHAnsi" w:hAnsiTheme="minorHAnsi" w:cstheme="minorHAnsi"/>
          <w:sz w:val="24"/>
          <w:szCs w:val="24"/>
        </w:rPr>
        <w:t>Flinders University and the A</w:t>
      </w:r>
      <w:r w:rsidR="002E2FA5">
        <w:rPr>
          <w:rFonts w:asciiTheme="minorHAnsi" w:hAnsiTheme="minorHAnsi" w:cstheme="minorHAnsi"/>
          <w:sz w:val="24"/>
          <w:szCs w:val="24"/>
        </w:rPr>
        <w:t xml:space="preserve">delaide </w:t>
      </w:r>
      <w:r w:rsidR="00200AA1">
        <w:rPr>
          <w:rFonts w:asciiTheme="minorHAnsi" w:hAnsiTheme="minorHAnsi" w:cstheme="minorHAnsi"/>
          <w:sz w:val="24"/>
          <w:szCs w:val="24"/>
        </w:rPr>
        <w:t>C</w:t>
      </w:r>
      <w:r w:rsidR="002E2FA5">
        <w:rPr>
          <w:rFonts w:asciiTheme="minorHAnsi" w:hAnsiTheme="minorHAnsi" w:cstheme="minorHAnsi"/>
          <w:sz w:val="24"/>
          <w:szCs w:val="24"/>
        </w:rPr>
        <w:t xml:space="preserve">ollege of </w:t>
      </w:r>
      <w:r w:rsidR="00200AA1">
        <w:rPr>
          <w:rFonts w:asciiTheme="minorHAnsi" w:hAnsiTheme="minorHAnsi" w:cstheme="minorHAnsi"/>
          <w:sz w:val="24"/>
          <w:szCs w:val="24"/>
        </w:rPr>
        <w:t>D</w:t>
      </w:r>
      <w:r w:rsidR="00B828A4">
        <w:rPr>
          <w:rFonts w:asciiTheme="minorHAnsi" w:hAnsiTheme="minorHAnsi" w:cstheme="minorHAnsi"/>
          <w:sz w:val="24"/>
          <w:szCs w:val="24"/>
        </w:rPr>
        <w:t>ivinity (</w:t>
      </w:r>
      <w:r w:rsidR="002E2FA5">
        <w:rPr>
          <w:rFonts w:asciiTheme="minorHAnsi" w:hAnsiTheme="minorHAnsi" w:cstheme="minorHAnsi"/>
          <w:sz w:val="24"/>
          <w:szCs w:val="24"/>
        </w:rPr>
        <w:t>ACD).</w:t>
      </w:r>
    </w:p>
    <w:p w14:paraId="66120BFD" w14:textId="20B80816" w:rsidR="00E0785B" w:rsidRPr="00200AA1" w:rsidRDefault="00507238" w:rsidP="00B828A4">
      <w:pPr>
        <w:pStyle w:val="BodyText"/>
        <w:numPr>
          <w:ilvl w:val="0"/>
          <w:numId w:val="2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20" w:lineRule="exact"/>
        <w:rPr>
          <w:rFonts w:asciiTheme="minorHAnsi" w:hAnsiTheme="minorHAnsi" w:cstheme="minorHAnsi"/>
          <w:sz w:val="24"/>
          <w:szCs w:val="24"/>
        </w:rPr>
      </w:pPr>
      <w:r w:rsidRPr="00200AA1">
        <w:rPr>
          <w:rFonts w:asciiTheme="minorHAnsi" w:hAnsiTheme="minorHAnsi" w:cstheme="minorHAnsi"/>
          <w:sz w:val="24"/>
          <w:szCs w:val="24"/>
        </w:rPr>
        <w:t xml:space="preserve">work with the EO MLD and the Aboriginal Theologian in Residence to </w:t>
      </w:r>
      <w:r w:rsidR="00C520BD" w:rsidRPr="00200AA1">
        <w:rPr>
          <w:rFonts w:asciiTheme="minorHAnsi" w:hAnsiTheme="minorHAnsi" w:cstheme="minorHAnsi"/>
          <w:sz w:val="24"/>
          <w:szCs w:val="24"/>
        </w:rPr>
        <w:t>actively promote the Centre for Aboriginal Spiritualty</w:t>
      </w:r>
      <w:r w:rsidRPr="00200AA1">
        <w:rPr>
          <w:rFonts w:asciiTheme="minorHAnsi" w:hAnsiTheme="minorHAnsi" w:cstheme="minorHAnsi"/>
          <w:sz w:val="24"/>
          <w:szCs w:val="24"/>
        </w:rPr>
        <w:t xml:space="preserve"> within the </w:t>
      </w:r>
      <w:r w:rsidR="00200AA1" w:rsidRPr="00200AA1">
        <w:rPr>
          <w:rFonts w:asciiTheme="minorHAnsi" w:hAnsiTheme="minorHAnsi" w:cstheme="minorHAnsi"/>
          <w:sz w:val="24"/>
          <w:szCs w:val="24"/>
        </w:rPr>
        <w:t>College</w:t>
      </w:r>
      <w:r w:rsidR="00E0785B" w:rsidRPr="00200AA1">
        <w:rPr>
          <w:rFonts w:asciiTheme="minorHAnsi" w:hAnsiTheme="minorHAnsi" w:cstheme="minorHAnsi"/>
          <w:sz w:val="24"/>
          <w:szCs w:val="24"/>
        </w:rPr>
        <w:t xml:space="preserve"> </w:t>
      </w:r>
    </w:p>
    <w:p w14:paraId="5D62D7BA" w14:textId="6089AE8A" w:rsidR="00C520BD" w:rsidRPr="00200AA1" w:rsidRDefault="00E0785B" w:rsidP="00B828A4">
      <w:pPr>
        <w:pStyle w:val="BodyText"/>
        <w:numPr>
          <w:ilvl w:val="0"/>
          <w:numId w:val="2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20" w:lineRule="exact"/>
        <w:rPr>
          <w:rFonts w:asciiTheme="minorHAnsi" w:hAnsiTheme="minorHAnsi" w:cstheme="minorHAnsi"/>
          <w:sz w:val="24"/>
          <w:szCs w:val="24"/>
        </w:rPr>
      </w:pPr>
      <w:r w:rsidRPr="00200AA1">
        <w:rPr>
          <w:rFonts w:asciiTheme="minorHAnsi" w:hAnsiTheme="minorHAnsi" w:cstheme="minorHAnsi"/>
          <w:sz w:val="24"/>
          <w:szCs w:val="24"/>
        </w:rPr>
        <w:t xml:space="preserve">be </w:t>
      </w:r>
      <w:r w:rsidR="18CF1A0F" w:rsidRPr="00200AA1">
        <w:rPr>
          <w:rFonts w:asciiTheme="minorHAnsi" w:hAnsiTheme="minorHAnsi" w:cstheme="minorHAnsi"/>
          <w:sz w:val="24"/>
          <w:szCs w:val="24"/>
        </w:rPr>
        <w:t>responsible for implementing the policies of the Assembly Standards for Ministry Working Group an</w:t>
      </w:r>
      <w:r w:rsidR="00200AA1">
        <w:rPr>
          <w:rFonts w:asciiTheme="minorHAnsi" w:hAnsiTheme="minorHAnsi" w:cstheme="minorHAnsi"/>
          <w:sz w:val="24"/>
          <w:szCs w:val="24"/>
        </w:rPr>
        <w:t>d the Synod of South Australia</w:t>
      </w:r>
      <w:r w:rsidR="00B828A4">
        <w:rPr>
          <w:rFonts w:asciiTheme="minorHAnsi" w:hAnsiTheme="minorHAnsi" w:cstheme="minorHAnsi"/>
          <w:sz w:val="24"/>
          <w:szCs w:val="24"/>
        </w:rPr>
        <w:t>.</w:t>
      </w:r>
    </w:p>
    <w:p w14:paraId="06AFED2A" w14:textId="77777777" w:rsidR="00200AA1" w:rsidRPr="00200AA1" w:rsidRDefault="00200AA1" w:rsidP="00200AA1">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20" w:lineRule="exact"/>
        <w:rPr>
          <w:rFonts w:asciiTheme="minorHAnsi" w:hAnsiTheme="minorHAnsi" w:cstheme="minorHAnsi"/>
          <w:sz w:val="24"/>
          <w:szCs w:val="24"/>
        </w:rPr>
      </w:pPr>
    </w:p>
    <w:p w14:paraId="33FAED36" w14:textId="77777777" w:rsidR="00776A4A" w:rsidRPr="00200AA1" w:rsidRDefault="00776A4A" w:rsidP="00054D74">
      <w:pPr>
        <w:spacing w:line="320" w:lineRule="exact"/>
        <w:rPr>
          <w:rFonts w:cstheme="minorHAnsi"/>
          <w:sz w:val="24"/>
          <w:szCs w:val="24"/>
        </w:rPr>
      </w:pPr>
      <w:r w:rsidRPr="00200AA1">
        <w:rPr>
          <w:rFonts w:cstheme="minorHAnsi"/>
          <w:noProof/>
          <w:sz w:val="24"/>
          <w:szCs w:val="24"/>
          <w:lang w:eastAsia="en-AU"/>
        </w:rPr>
        <mc:AlternateContent>
          <mc:Choice Requires="wps">
            <w:drawing>
              <wp:inline distT="0" distB="0" distL="0" distR="0" wp14:anchorId="09A9E079" wp14:editId="55153B5A">
                <wp:extent cx="5956300" cy="19050"/>
                <wp:effectExtent l="0" t="0" r="0" b="0"/>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6300" cy="19050"/>
                        </a:xfrm>
                        <a:prstGeom prst="rect">
                          <a:avLst/>
                        </a:pr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00668F7" w14:textId="77777777" w:rsidR="00E07D3E" w:rsidRDefault="00E07D3E" w:rsidP="00776A4A">
                            <w:pPr>
                              <w:rPr>
                                <w:rFonts w:ascii="Times New Roman" w:eastAsia="Times New Roman" w:hAnsi="Times New Roman"/>
                                <w:sz w:val="20"/>
                                <w:lang w:eastAsia="en-AU" w:bidi="x-none"/>
                              </w:rPr>
                            </w:pPr>
                          </w:p>
                        </w:txbxContent>
                      </wps:txbx>
                      <wps:bodyPr rot="0" vert="horz" wrap="square" lIns="38100" tIns="38100" rIns="38100" bIns="38100" anchor="t" anchorCtr="0" upright="1">
                        <a:noAutofit/>
                      </wps:bodyPr>
                    </wps:wsp>
                  </a:graphicData>
                </a:graphic>
              </wp:inline>
            </w:drawing>
          </mc:Choice>
          <mc:Fallback>
            <w:pict>
              <v:rect w14:anchorId="09A9E079" id="Rectangle 10" o:spid="_x0000_s1028" style="width:469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" fillcolor="#aca899" stroked="f">
                <v:stroke joinstyle="round"/>
                <v:path arrowok="t"/>
                <v:textbox inset="3pt,3pt,3pt,3pt">
                  <w:txbxContent>
                    <w:p w14:paraId="500668F7" w14:textId="77777777" w:rsidR="00E07D3E" w:rsidRDefault="00E07D3E" w:rsidP="00776A4A">
                      <w:pPr>
                        <w:rPr>
                          <w:rFonts w:ascii="Times New Roman" w:eastAsia="Times New Roman" w:hAnsi="Times New Roman"/>
                          <w:sz w:val="20"/>
                          <w:lang w:eastAsia="en-AU" w:bidi="x-none"/>
                        </w:rPr>
                      </w:pPr>
                    </w:p>
                  </w:txbxContent>
                </v:textbox>
                <w10:anchorlock/>
              </v:rect>
            </w:pict>
          </mc:Fallback>
        </mc:AlternateContent>
      </w:r>
    </w:p>
    <w:p w14:paraId="3C6B0703" w14:textId="77777777" w:rsidR="00776A4A" w:rsidRPr="00200AA1" w:rsidRDefault="00776A4A" w:rsidP="00054D74">
      <w:pPr>
        <w:spacing w:line="320" w:lineRule="exact"/>
        <w:rPr>
          <w:rFonts w:cstheme="minorHAnsi"/>
          <w:sz w:val="24"/>
          <w:szCs w:val="24"/>
        </w:rPr>
      </w:pPr>
      <w:r w:rsidRPr="00200AA1">
        <w:rPr>
          <w:rFonts w:cstheme="minorHAnsi"/>
          <w:sz w:val="24"/>
          <w:szCs w:val="24"/>
        </w:rPr>
        <w:t>2. Reporting and working relationships</w:t>
      </w:r>
    </w:p>
    <w:p w14:paraId="70F8C21F" w14:textId="77777777" w:rsidR="00776A4A" w:rsidRPr="00200AA1" w:rsidRDefault="00776A4A" w:rsidP="00054D74">
      <w:pPr>
        <w:spacing w:line="320" w:lineRule="exact"/>
        <w:rPr>
          <w:rFonts w:cstheme="minorHAnsi"/>
          <w:sz w:val="24"/>
          <w:szCs w:val="24"/>
        </w:rPr>
      </w:pPr>
      <w:r w:rsidRPr="00200AA1">
        <w:rPr>
          <w:rFonts w:cstheme="minorHAnsi"/>
          <w:noProof/>
          <w:sz w:val="24"/>
          <w:szCs w:val="24"/>
          <w:lang w:eastAsia="en-AU"/>
        </w:rPr>
        <mc:AlternateContent>
          <mc:Choice Requires="wps">
            <w:drawing>
              <wp:inline distT="0" distB="0" distL="0" distR="0" wp14:anchorId="2A92CAC8" wp14:editId="5C7A2163">
                <wp:extent cx="5956300" cy="19050"/>
                <wp:effectExtent l="0" t="0" r="0" b="0"/>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6300" cy="19050"/>
                        </a:xfrm>
                        <a:prstGeom prst="rect">
                          <a:avLst/>
                        </a:pr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9A171F1" w14:textId="77777777" w:rsidR="00E07D3E" w:rsidRDefault="00E07D3E" w:rsidP="00776A4A">
                            <w:pPr>
                              <w:rPr>
                                <w:rFonts w:ascii="Times New Roman" w:eastAsia="Times New Roman" w:hAnsi="Times New Roman"/>
                                <w:sz w:val="20"/>
                                <w:lang w:eastAsia="en-AU" w:bidi="x-none"/>
                              </w:rPr>
                            </w:pPr>
                          </w:p>
                        </w:txbxContent>
                      </wps:txbx>
                      <wps:bodyPr rot="0" vert="horz" wrap="square" lIns="38100" tIns="38100" rIns="38100" bIns="38100" anchor="t" anchorCtr="0" upright="1">
                        <a:noAutofit/>
                      </wps:bodyPr>
                    </wps:wsp>
                  </a:graphicData>
                </a:graphic>
              </wp:inline>
            </w:drawing>
          </mc:Choice>
          <mc:Fallback>
            <w:pict>
              <v:rect w14:anchorId="2A92CAC8" id="Rectangle 9" o:spid="_x0000_s1029" style="width:469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" fillcolor="#aca899" stroked="f">
                <v:stroke joinstyle="round"/>
                <v:path arrowok="t"/>
                <v:textbox inset="3pt,3pt,3pt,3pt">
                  <w:txbxContent>
                    <w:p w14:paraId="09A171F1" w14:textId="77777777" w:rsidR="00E07D3E" w:rsidRDefault="00E07D3E" w:rsidP="00776A4A">
                      <w:pPr>
                        <w:rPr>
                          <w:rFonts w:ascii="Times New Roman" w:eastAsia="Times New Roman" w:hAnsi="Times New Roman"/>
                          <w:sz w:val="20"/>
                          <w:lang w:eastAsia="en-AU" w:bidi="x-none"/>
                        </w:rPr>
                      </w:pPr>
                    </w:p>
                  </w:txbxContent>
                </v:textbox>
                <w10:anchorlock/>
              </v:rect>
            </w:pict>
          </mc:Fallback>
        </mc:AlternateContent>
      </w:r>
      <w:r w:rsidRPr="00200AA1">
        <w:rPr>
          <w:rFonts w:cstheme="minorHAnsi"/>
          <w:sz w:val="24"/>
          <w:szCs w:val="24"/>
        </w:rPr>
        <w:t>.</w:t>
      </w:r>
    </w:p>
    <w:p w14:paraId="123C1CC5" w14:textId="77777777" w:rsidR="00776A4A" w:rsidRPr="00200AA1" w:rsidRDefault="00634EAB" w:rsidP="00054D74">
      <w:pPr>
        <w:spacing w:line="320" w:lineRule="exact"/>
        <w:rPr>
          <w:rFonts w:cstheme="minorHAnsi"/>
          <w:sz w:val="24"/>
          <w:szCs w:val="24"/>
        </w:rPr>
      </w:pPr>
      <w:r w:rsidRPr="00200AA1">
        <w:rPr>
          <w:rFonts w:cstheme="minorHAnsi"/>
          <w:sz w:val="24"/>
          <w:szCs w:val="24"/>
        </w:rPr>
        <w:t xml:space="preserve">The Principal will report to the General Secretary </w:t>
      </w:r>
      <w:r w:rsidR="004C7699" w:rsidRPr="00200AA1">
        <w:rPr>
          <w:rFonts w:cstheme="minorHAnsi"/>
          <w:sz w:val="24"/>
          <w:szCs w:val="24"/>
        </w:rPr>
        <w:t xml:space="preserve">of the Synod of South Australia </w:t>
      </w:r>
      <w:r w:rsidRPr="00200AA1">
        <w:rPr>
          <w:rFonts w:cstheme="minorHAnsi"/>
          <w:sz w:val="24"/>
          <w:szCs w:val="24"/>
        </w:rPr>
        <w:t xml:space="preserve">through the Executive Officer MLD. </w:t>
      </w:r>
      <w:r w:rsidR="00423B9E" w:rsidRPr="00200AA1">
        <w:rPr>
          <w:rFonts w:cstheme="minorHAnsi"/>
          <w:sz w:val="24"/>
          <w:szCs w:val="24"/>
        </w:rPr>
        <w:t xml:space="preserve"> </w:t>
      </w:r>
      <w:r w:rsidRPr="00200AA1">
        <w:rPr>
          <w:rFonts w:cstheme="minorHAnsi"/>
          <w:sz w:val="24"/>
          <w:szCs w:val="24"/>
        </w:rPr>
        <w:t>The Principal is ultimately responsible to</w:t>
      </w:r>
      <w:r w:rsidR="00523E58" w:rsidRPr="00200AA1">
        <w:rPr>
          <w:rFonts w:cstheme="minorHAnsi"/>
          <w:sz w:val="24"/>
          <w:szCs w:val="24"/>
        </w:rPr>
        <w:t xml:space="preserve"> the </w:t>
      </w:r>
      <w:r w:rsidRPr="00200AA1">
        <w:rPr>
          <w:rFonts w:cstheme="minorHAnsi"/>
          <w:sz w:val="24"/>
          <w:szCs w:val="24"/>
        </w:rPr>
        <w:t xml:space="preserve">Synod/Synod Standing Committee. </w:t>
      </w:r>
    </w:p>
    <w:p w14:paraId="27286EA3" w14:textId="77777777" w:rsidR="00634EAB" w:rsidRPr="00200AA1" w:rsidRDefault="00634EAB" w:rsidP="00054D74">
      <w:pPr>
        <w:spacing w:line="320" w:lineRule="exact"/>
        <w:rPr>
          <w:rFonts w:cstheme="minorHAnsi"/>
          <w:sz w:val="24"/>
          <w:szCs w:val="24"/>
        </w:rPr>
      </w:pPr>
    </w:p>
    <w:p w14:paraId="5529181D" w14:textId="0FC62085" w:rsidR="00792938" w:rsidRDefault="00792938" w:rsidP="00054D7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20" w:lineRule="exact"/>
        <w:rPr>
          <w:rFonts w:asciiTheme="minorHAnsi" w:hAnsiTheme="minorHAnsi" w:cstheme="minorHAnsi"/>
          <w:sz w:val="24"/>
          <w:szCs w:val="24"/>
        </w:rPr>
      </w:pPr>
      <w:r w:rsidRPr="00200AA1">
        <w:rPr>
          <w:rFonts w:asciiTheme="minorHAnsi" w:hAnsiTheme="minorHAnsi" w:cstheme="minorHAnsi"/>
          <w:sz w:val="24"/>
          <w:szCs w:val="24"/>
        </w:rPr>
        <w:t xml:space="preserve">The </w:t>
      </w:r>
      <w:r w:rsidR="007F4951" w:rsidRPr="00200AA1">
        <w:rPr>
          <w:rFonts w:asciiTheme="minorHAnsi" w:hAnsiTheme="minorHAnsi" w:cstheme="minorHAnsi"/>
          <w:sz w:val="24"/>
          <w:szCs w:val="24"/>
        </w:rPr>
        <w:t xml:space="preserve">Principal will chair a </w:t>
      </w:r>
      <w:r w:rsidR="000B3ABA" w:rsidRPr="00200AA1">
        <w:rPr>
          <w:rFonts w:asciiTheme="minorHAnsi" w:hAnsiTheme="minorHAnsi" w:cstheme="minorHAnsi"/>
          <w:sz w:val="24"/>
          <w:szCs w:val="24"/>
        </w:rPr>
        <w:t>UCLT Management T</w:t>
      </w:r>
      <w:r w:rsidR="007F4951" w:rsidRPr="00200AA1">
        <w:rPr>
          <w:rFonts w:asciiTheme="minorHAnsi" w:hAnsiTheme="minorHAnsi" w:cstheme="minorHAnsi"/>
          <w:sz w:val="24"/>
          <w:szCs w:val="24"/>
        </w:rPr>
        <w:t xml:space="preserve">eam with the </w:t>
      </w:r>
      <w:r w:rsidRPr="00200AA1">
        <w:rPr>
          <w:rFonts w:asciiTheme="minorHAnsi" w:hAnsiTheme="minorHAnsi" w:cstheme="minorHAnsi"/>
          <w:sz w:val="24"/>
          <w:szCs w:val="24"/>
        </w:rPr>
        <w:t>following</w:t>
      </w:r>
      <w:r w:rsidR="007F4951" w:rsidRPr="00200AA1">
        <w:rPr>
          <w:rFonts w:asciiTheme="minorHAnsi" w:hAnsiTheme="minorHAnsi" w:cstheme="minorHAnsi"/>
          <w:sz w:val="24"/>
          <w:szCs w:val="24"/>
        </w:rPr>
        <w:t xml:space="preserve"> persons </w:t>
      </w:r>
      <w:r w:rsidR="000B3ABA" w:rsidRPr="00200AA1">
        <w:rPr>
          <w:rFonts w:asciiTheme="minorHAnsi" w:hAnsiTheme="minorHAnsi" w:cstheme="minorHAnsi"/>
          <w:sz w:val="24"/>
          <w:szCs w:val="24"/>
        </w:rPr>
        <w:t xml:space="preserve">who report directly </w:t>
      </w:r>
      <w:r w:rsidR="007F4951" w:rsidRPr="00200AA1">
        <w:rPr>
          <w:rFonts w:asciiTheme="minorHAnsi" w:hAnsiTheme="minorHAnsi" w:cstheme="minorHAnsi"/>
          <w:sz w:val="24"/>
          <w:szCs w:val="24"/>
        </w:rPr>
        <w:t>to the Principal</w:t>
      </w:r>
      <w:r w:rsidR="00200AA1" w:rsidRPr="00200AA1">
        <w:rPr>
          <w:rFonts w:asciiTheme="minorHAnsi" w:hAnsiTheme="minorHAnsi" w:cstheme="minorHAnsi"/>
          <w:sz w:val="24"/>
          <w:szCs w:val="24"/>
        </w:rPr>
        <w:t>:</w:t>
      </w:r>
    </w:p>
    <w:p w14:paraId="3EDA3A87" w14:textId="77777777" w:rsidR="00B828A4" w:rsidRPr="00200AA1" w:rsidRDefault="00B828A4" w:rsidP="00054D7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20" w:lineRule="exact"/>
        <w:rPr>
          <w:rFonts w:asciiTheme="minorHAnsi" w:hAnsiTheme="minorHAnsi" w:cstheme="minorHAnsi"/>
          <w:sz w:val="24"/>
          <w:szCs w:val="24"/>
        </w:rPr>
      </w:pPr>
    </w:p>
    <w:p w14:paraId="41F0B358" w14:textId="73AB1AF5" w:rsidR="007F04DB" w:rsidRPr="00B828A4" w:rsidRDefault="007F04DB" w:rsidP="00B828A4">
      <w:pPr>
        <w:pStyle w:val="ListParagraph"/>
        <w:widowControl w:val="0"/>
        <w:numPr>
          <w:ilvl w:val="0"/>
          <w:numId w:val="26"/>
        </w:numPr>
        <w:tabs>
          <w:tab w:val="left" w:pos="0"/>
        </w:tabs>
        <w:autoSpaceDE w:val="0"/>
        <w:autoSpaceDN w:val="0"/>
        <w:spacing w:line="320" w:lineRule="exact"/>
        <w:rPr>
          <w:rFonts w:cstheme="minorHAnsi"/>
          <w:color w:val="000000"/>
          <w:sz w:val="24"/>
          <w:szCs w:val="24"/>
        </w:rPr>
      </w:pPr>
      <w:r w:rsidRPr="00B828A4">
        <w:rPr>
          <w:rFonts w:cstheme="minorHAnsi"/>
          <w:sz w:val="24"/>
          <w:szCs w:val="24"/>
        </w:rPr>
        <w:t>Directors of academic disciplines</w:t>
      </w:r>
    </w:p>
    <w:p w14:paraId="2DAE9EF8" w14:textId="111C25F6" w:rsidR="006B19D0" w:rsidRPr="00B828A4" w:rsidRDefault="0065592D" w:rsidP="00B828A4">
      <w:pPr>
        <w:pStyle w:val="ListParagraph"/>
        <w:widowControl w:val="0"/>
        <w:numPr>
          <w:ilvl w:val="0"/>
          <w:numId w:val="26"/>
        </w:numPr>
        <w:tabs>
          <w:tab w:val="left" w:pos="0"/>
        </w:tabs>
        <w:autoSpaceDE w:val="0"/>
        <w:autoSpaceDN w:val="0"/>
        <w:spacing w:line="320" w:lineRule="exact"/>
        <w:rPr>
          <w:rFonts w:cstheme="minorHAnsi"/>
          <w:color w:val="000000"/>
          <w:sz w:val="24"/>
          <w:szCs w:val="24"/>
        </w:rPr>
      </w:pPr>
      <w:r w:rsidRPr="00B828A4">
        <w:rPr>
          <w:rFonts w:cstheme="minorHAnsi"/>
          <w:sz w:val="24"/>
          <w:szCs w:val="24"/>
        </w:rPr>
        <w:t>Personal Assistant to the Principal</w:t>
      </w:r>
    </w:p>
    <w:p w14:paraId="381BF717" w14:textId="06364962" w:rsidR="007F04DB" w:rsidRPr="00B828A4" w:rsidRDefault="007F04DB" w:rsidP="00B828A4">
      <w:pPr>
        <w:pStyle w:val="ListParagraph"/>
        <w:widowControl w:val="0"/>
        <w:numPr>
          <w:ilvl w:val="0"/>
          <w:numId w:val="26"/>
        </w:numPr>
        <w:tabs>
          <w:tab w:val="left" w:pos="0"/>
        </w:tabs>
        <w:autoSpaceDE w:val="0"/>
        <w:autoSpaceDN w:val="0"/>
        <w:spacing w:line="320" w:lineRule="exact"/>
        <w:rPr>
          <w:rFonts w:cstheme="minorHAnsi"/>
          <w:color w:val="000000"/>
          <w:sz w:val="24"/>
          <w:szCs w:val="24"/>
        </w:rPr>
      </w:pPr>
      <w:r w:rsidRPr="00B828A4">
        <w:rPr>
          <w:rFonts w:cstheme="minorHAnsi"/>
          <w:sz w:val="24"/>
          <w:szCs w:val="24"/>
        </w:rPr>
        <w:t>Other reports as negotiated with the MLDB and the General Secretary</w:t>
      </w:r>
      <w:r w:rsidR="00B828A4">
        <w:rPr>
          <w:rFonts w:cstheme="minorHAnsi"/>
          <w:sz w:val="24"/>
          <w:szCs w:val="24"/>
        </w:rPr>
        <w:t>.</w:t>
      </w:r>
    </w:p>
    <w:p w14:paraId="35DE008D" w14:textId="77777777" w:rsidR="006B19D0" w:rsidRPr="00200AA1" w:rsidRDefault="006B19D0" w:rsidP="00054D74">
      <w:pPr>
        <w:widowControl w:val="0"/>
        <w:tabs>
          <w:tab w:val="left" w:pos="0"/>
        </w:tabs>
        <w:autoSpaceDE w:val="0"/>
        <w:autoSpaceDN w:val="0"/>
        <w:spacing w:line="320" w:lineRule="exact"/>
        <w:rPr>
          <w:rFonts w:cstheme="minorHAnsi"/>
          <w:color w:val="000000"/>
          <w:sz w:val="24"/>
          <w:szCs w:val="24"/>
        </w:rPr>
      </w:pPr>
    </w:p>
    <w:p w14:paraId="1DF4EA18" w14:textId="5104B5B3" w:rsidR="00502B77" w:rsidRDefault="007C2416" w:rsidP="00054D74">
      <w:pPr>
        <w:widowControl w:val="0"/>
        <w:tabs>
          <w:tab w:val="left" w:pos="0"/>
        </w:tabs>
        <w:autoSpaceDE w:val="0"/>
        <w:autoSpaceDN w:val="0"/>
        <w:spacing w:line="320" w:lineRule="exact"/>
        <w:rPr>
          <w:rFonts w:cstheme="minorHAnsi"/>
          <w:sz w:val="24"/>
          <w:szCs w:val="24"/>
        </w:rPr>
      </w:pPr>
      <w:r w:rsidRPr="00200AA1">
        <w:rPr>
          <w:rFonts w:cstheme="minorHAnsi"/>
          <w:color w:val="000000"/>
          <w:sz w:val="24"/>
          <w:szCs w:val="24"/>
        </w:rPr>
        <w:t xml:space="preserve">The </w:t>
      </w:r>
      <w:r w:rsidR="000B3ABA" w:rsidRPr="00200AA1">
        <w:rPr>
          <w:rFonts w:cstheme="minorHAnsi"/>
          <w:sz w:val="24"/>
          <w:szCs w:val="24"/>
        </w:rPr>
        <w:t>Principal</w:t>
      </w:r>
      <w:r w:rsidRPr="00200AA1">
        <w:rPr>
          <w:rFonts w:cstheme="minorHAnsi"/>
          <w:sz w:val="24"/>
          <w:szCs w:val="24"/>
        </w:rPr>
        <w:t xml:space="preserve"> will </w:t>
      </w:r>
      <w:r w:rsidR="00502B77" w:rsidRPr="00200AA1">
        <w:rPr>
          <w:rFonts w:cstheme="minorHAnsi"/>
          <w:sz w:val="24"/>
          <w:szCs w:val="24"/>
        </w:rPr>
        <w:t xml:space="preserve">take </w:t>
      </w:r>
      <w:r w:rsidRPr="00200AA1">
        <w:rPr>
          <w:rFonts w:cstheme="minorHAnsi"/>
          <w:sz w:val="24"/>
          <w:szCs w:val="24"/>
        </w:rPr>
        <w:t>membership of key committees</w:t>
      </w:r>
      <w:r w:rsidR="006B19D0" w:rsidRPr="00200AA1">
        <w:rPr>
          <w:rFonts w:cstheme="minorHAnsi"/>
          <w:sz w:val="24"/>
          <w:szCs w:val="24"/>
        </w:rPr>
        <w:t xml:space="preserve"> within the SA Synod</w:t>
      </w:r>
      <w:r w:rsidR="00200AA1" w:rsidRPr="00200AA1">
        <w:rPr>
          <w:rFonts w:cstheme="minorHAnsi"/>
          <w:sz w:val="24"/>
          <w:szCs w:val="24"/>
        </w:rPr>
        <w:t>:</w:t>
      </w:r>
    </w:p>
    <w:p w14:paraId="3CBB7715" w14:textId="77777777" w:rsidR="00B828A4" w:rsidRPr="00200AA1" w:rsidRDefault="00B828A4" w:rsidP="00054D74">
      <w:pPr>
        <w:widowControl w:val="0"/>
        <w:tabs>
          <w:tab w:val="left" w:pos="0"/>
        </w:tabs>
        <w:autoSpaceDE w:val="0"/>
        <w:autoSpaceDN w:val="0"/>
        <w:spacing w:line="320" w:lineRule="exact"/>
        <w:rPr>
          <w:rFonts w:cstheme="minorHAnsi"/>
          <w:sz w:val="24"/>
          <w:szCs w:val="24"/>
        </w:rPr>
      </w:pPr>
    </w:p>
    <w:p w14:paraId="57C5528A" w14:textId="77777777" w:rsidR="000B3ABA" w:rsidRPr="00B828A4" w:rsidRDefault="000B3ABA" w:rsidP="00B828A4">
      <w:pPr>
        <w:pStyle w:val="ListParagraph"/>
        <w:widowControl w:val="0"/>
        <w:numPr>
          <w:ilvl w:val="0"/>
          <w:numId w:val="27"/>
        </w:numPr>
        <w:tabs>
          <w:tab w:val="left" w:pos="0"/>
        </w:tabs>
        <w:autoSpaceDE w:val="0"/>
        <w:autoSpaceDN w:val="0"/>
        <w:spacing w:line="320" w:lineRule="exact"/>
        <w:rPr>
          <w:rFonts w:cstheme="minorHAnsi"/>
          <w:sz w:val="24"/>
          <w:szCs w:val="24"/>
        </w:rPr>
      </w:pPr>
      <w:r w:rsidRPr="00B828A4">
        <w:rPr>
          <w:rFonts w:cstheme="minorHAnsi"/>
          <w:sz w:val="24"/>
          <w:szCs w:val="24"/>
        </w:rPr>
        <w:t>Synod Standing Committee</w:t>
      </w:r>
    </w:p>
    <w:p w14:paraId="47FC5E56" w14:textId="77777777" w:rsidR="000B3ABA" w:rsidRPr="00B828A4" w:rsidRDefault="5BE20EFE" w:rsidP="00B828A4">
      <w:pPr>
        <w:pStyle w:val="ListParagraph"/>
        <w:widowControl w:val="0"/>
        <w:numPr>
          <w:ilvl w:val="0"/>
          <w:numId w:val="27"/>
        </w:numPr>
        <w:tabs>
          <w:tab w:val="left" w:pos="0"/>
        </w:tabs>
        <w:autoSpaceDE w:val="0"/>
        <w:autoSpaceDN w:val="0"/>
        <w:spacing w:line="320" w:lineRule="exact"/>
        <w:rPr>
          <w:rFonts w:cstheme="minorHAnsi"/>
          <w:sz w:val="24"/>
          <w:szCs w:val="24"/>
        </w:rPr>
      </w:pPr>
      <w:r w:rsidRPr="00B828A4">
        <w:rPr>
          <w:rFonts w:cstheme="minorHAnsi"/>
          <w:sz w:val="24"/>
          <w:szCs w:val="24"/>
        </w:rPr>
        <w:t>MLD Board</w:t>
      </w:r>
    </w:p>
    <w:p w14:paraId="37BBD9CA" w14:textId="77777777" w:rsidR="000B3ABA" w:rsidRPr="00B828A4" w:rsidRDefault="002359ED" w:rsidP="00B828A4">
      <w:pPr>
        <w:pStyle w:val="ListParagraph"/>
        <w:widowControl w:val="0"/>
        <w:numPr>
          <w:ilvl w:val="0"/>
          <w:numId w:val="27"/>
        </w:numPr>
        <w:tabs>
          <w:tab w:val="left" w:pos="0"/>
        </w:tabs>
        <w:autoSpaceDE w:val="0"/>
        <w:autoSpaceDN w:val="0"/>
        <w:spacing w:line="320" w:lineRule="exact"/>
        <w:rPr>
          <w:rFonts w:cstheme="minorHAnsi"/>
          <w:sz w:val="24"/>
          <w:szCs w:val="24"/>
        </w:rPr>
      </w:pPr>
      <w:r w:rsidRPr="00B828A4">
        <w:rPr>
          <w:rFonts w:cstheme="minorHAnsi"/>
          <w:sz w:val="24"/>
          <w:szCs w:val="24"/>
        </w:rPr>
        <w:t>ACD</w:t>
      </w:r>
      <w:r w:rsidR="00477425" w:rsidRPr="00B828A4">
        <w:rPr>
          <w:rFonts w:cstheme="minorHAnsi"/>
          <w:sz w:val="24"/>
          <w:szCs w:val="24"/>
        </w:rPr>
        <w:t xml:space="preserve"> Council</w:t>
      </w:r>
    </w:p>
    <w:p w14:paraId="3C9EFE56" w14:textId="77777777" w:rsidR="002359ED" w:rsidRPr="00B828A4" w:rsidRDefault="00477425" w:rsidP="00B828A4">
      <w:pPr>
        <w:pStyle w:val="ListParagraph"/>
        <w:widowControl w:val="0"/>
        <w:numPr>
          <w:ilvl w:val="0"/>
          <w:numId w:val="27"/>
        </w:numPr>
        <w:tabs>
          <w:tab w:val="left" w:pos="0"/>
        </w:tabs>
        <w:autoSpaceDE w:val="0"/>
        <w:autoSpaceDN w:val="0"/>
        <w:spacing w:line="320" w:lineRule="exact"/>
        <w:rPr>
          <w:rFonts w:cstheme="minorHAnsi"/>
          <w:sz w:val="24"/>
          <w:szCs w:val="24"/>
        </w:rPr>
      </w:pPr>
      <w:r w:rsidRPr="00B828A4">
        <w:rPr>
          <w:rFonts w:cstheme="minorHAnsi"/>
          <w:sz w:val="24"/>
          <w:szCs w:val="24"/>
        </w:rPr>
        <w:t>ACD Academic Board</w:t>
      </w:r>
    </w:p>
    <w:p w14:paraId="3A900EEC" w14:textId="680EECB1" w:rsidR="00E07D3E" w:rsidRPr="00B828A4" w:rsidRDefault="00E07D3E" w:rsidP="00B828A4">
      <w:pPr>
        <w:pStyle w:val="ListParagraph"/>
        <w:widowControl w:val="0"/>
        <w:numPr>
          <w:ilvl w:val="0"/>
          <w:numId w:val="27"/>
        </w:numPr>
        <w:tabs>
          <w:tab w:val="left" w:pos="0"/>
        </w:tabs>
        <w:autoSpaceDE w:val="0"/>
        <w:autoSpaceDN w:val="0"/>
        <w:spacing w:line="320" w:lineRule="exact"/>
        <w:rPr>
          <w:rFonts w:cstheme="minorHAnsi"/>
          <w:sz w:val="24"/>
          <w:szCs w:val="24"/>
        </w:rPr>
      </w:pPr>
      <w:r w:rsidRPr="00B828A4">
        <w:rPr>
          <w:rFonts w:cstheme="minorHAnsi"/>
          <w:sz w:val="24"/>
          <w:szCs w:val="24"/>
        </w:rPr>
        <w:t>UCSA Placements Committee</w:t>
      </w:r>
      <w:r w:rsidR="00B828A4">
        <w:rPr>
          <w:rFonts w:cstheme="minorHAnsi"/>
          <w:sz w:val="24"/>
          <w:szCs w:val="24"/>
        </w:rPr>
        <w:t>.</w:t>
      </w:r>
    </w:p>
    <w:p w14:paraId="5ED8CB86" w14:textId="77777777" w:rsidR="006B19D0" w:rsidRPr="00200AA1" w:rsidRDefault="006B19D0" w:rsidP="00054D74">
      <w:pPr>
        <w:widowControl w:val="0"/>
        <w:tabs>
          <w:tab w:val="left" w:pos="0"/>
        </w:tabs>
        <w:autoSpaceDE w:val="0"/>
        <w:autoSpaceDN w:val="0"/>
        <w:spacing w:line="320" w:lineRule="exact"/>
        <w:rPr>
          <w:rFonts w:cstheme="minorHAnsi"/>
          <w:sz w:val="24"/>
          <w:szCs w:val="24"/>
        </w:rPr>
      </w:pPr>
    </w:p>
    <w:p w14:paraId="684DD416" w14:textId="30911976" w:rsidR="000B3ABA" w:rsidRDefault="0083262B" w:rsidP="00054D74">
      <w:pPr>
        <w:widowControl w:val="0"/>
        <w:tabs>
          <w:tab w:val="left" w:pos="0"/>
        </w:tabs>
        <w:autoSpaceDE w:val="0"/>
        <w:autoSpaceDN w:val="0"/>
        <w:spacing w:line="320" w:lineRule="exact"/>
        <w:rPr>
          <w:rFonts w:eastAsia="Times New Roman" w:cstheme="minorHAnsi"/>
          <w:sz w:val="24"/>
          <w:szCs w:val="24"/>
        </w:rPr>
      </w:pPr>
      <w:r w:rsidRPr="00200AA1">
        <w:rPr>
          <w:rFonts w:cstheme="minorHAnsi"/>
          <w:sz w:val="24"/>
          <w:szCs w:val="24"/>
        </w:rPr>
        <w:t xml:space="preserve">The </w:t>
      </w:r>
      <w:r w:rsidR="000B3ABA" w:rsidRPr="00200AA1">
        <w:rPr>
          <w:rFonts w:cstheme="minorHAnsi"/>
          <w:sz w:val="24"/>
          <w:szCs w:val="24"/>
        </w:rPr>
        <w:t>Principal</w:t>
      </w:r>
      <w:r w:rsidR="00BE4D76" w:rsidRPr="00200AA1">
        <w:rPr>
          <w:rFonts w:eastAsia="Times New Roman" w:cstheme="minorHAnsi"/>
          <w:sz w:val="24"/>
          <w:szCs w:val="24"/>
        </w:rPr>
        <w:t xml:space="preserve"> will work collaboratively to achieve the strategic and operational goals of the College by liaising with</w:t>
      </w:r>
      <w:r w:rsidR="00200AA1" w:rsidRPr="00200AA1">
        <w:rPr>
          <w:rFonts w:eastAsia="Times New Roman" w:cstheme="minorHAnsi"/>
          <w:sz w:val="24"/>
          <w:szCs w:val="24"/>
        </w:rPr>
        <w:t>:</w:t>
      </w:r>
    </w:p>
    <w:p w14:paraId="498A93D1" w14:textId="77777777" w:rsidR="00B828A4" w:rsidRPr="00200AA1" w:rsidRDefault="00B828A4" w:rsidP="00054D74">
      <w:pPr>
        <w:widowControl w:val="0"/>
        <w:tabs>
          <w:tab w:val="left" w:pos="0"/>
        </w:tabs>
        <w:autoSpaceDE w:val="0"/>
        <w:autoSpaceDN w:val="0"/>
        <w:spacing w:line="320" w:lineRule="exact"/>
        <w:rPr>
          <w:rFonts w:eastAsia="Times New Roman" w:cstheme="minorHAnsi"/>
          <w:sz w:val="24"/>
          <w:szCs w:val="24"/>
        </w:rPr>
      </w:pPr>
    </w:p>
    <w:p w14:paraId="0CCE330D" w14:textId="67214966" w:rsidR="002359ED" w:rsidRPr="00B828A4" w:rsidRDefault="00477425" w:rsidP="00B828A4">
      <w:pPr>
        <w:pStyle w:val="ListParagraph"/>
        <w:widowControl w:val="0"/>
        <w:numPr>
          <w:ilvl w:val="0"/>
          <w:numId w:val="28"/>
        </w:numPr>
        <w:tabs>
          <w:tab w:val="left" w:pos="0"/>
        </w:tabs>
        <w:autoSpaceDE w:val="0"/>
        <w:autoSpaceDN w:val="0"/>
        <w:spacing w:line="320" w:lineRule="exact"/>
        <w:rPr>
          <w:rFonts w:cstheme="minorHAnsi"/>
          <w:sz w:val="24"/>
          <w:szCs w:val="24"/>
        </w:rPr>
      </w:pPr>
      <w:r w:rsidRPr="00B828A4">
        <w:rPr>
          <w:rFonts w:cstheme="minorHAnsi"/>
          <w:sz w:val="24"/>
          <w:szCs w:val="24"/>
        </w:rPr>
        <w:t xml:space="preserve">The </w:t>
      </w:r>
      <w:r w:rsidR="002E2FA5" w:rsidRPr="00B828A4">
        <w:rPr>
          <w:rFonts w:cstheme="minorHAnsi"/>
          <w:sz w:val="24"/>
          <w:szCs w:val="24"/>
        </w:rPr>
        <w:t xml:space="preserve">ACD </w:t>
      </w:r>
      <w:r w:rsidRPr="00B828A4">
        <w:rPr>
          <w:rFonts w:cstheme="minorHAnsi"/>
          <w:sz w:val="24"/>
          <w:szCs w:val="24"/>
        </w:rPr>
        <w:t>and the leadership and faculty of UCLT</w:t>
      </w:r>
      <w:r w:rsidR="002359ED" w:rsidRPr="00B828A4">
        <w:rPr>
          <w:rFonts w:cstheme="minorHAnsi"/>
          <w:sz w:val="24"/>
          <w:szCs w:val="24"/>
        </w:rPr>
        <w:t xml:space="preserve"> to co-ordinate and promote hi</w:t>
      </w:r>
      <w:r w:rsidR="004C7699" w:rsidRPr="00B828A4">
        <w:rPr>
          <w:rFonts w:cstheme="minorHAnsi"/>
          <w:sz w:val="24"/>
          <w:szCs w:val="24"/>
        </w:rPr>
        <w:t>gh quality educational activity (the Principal is a faculty member)</w:t>
      </w:r>
    </w:p>
    <w:p w14:paraId="5D893224" w14:textId="7469AC85" w:rsidR="002359ED" w:rsidRPr="00B828A4" w:rsidRDefault="00477425" w:rsidP="00B828A4">
      <w:pPr>
        <w:pStyle w:val="ListParagraph"/>
        <w:widowControl w:val="0"/>
        <w:numPr>
          <w:ilvl w:val="0"/>
          <w:numId w:val="28"/>
        </w:numPr>
        <w:tabs>
          <w:tab w:val="left" w:pos="0"/>
        </w:tabs>
        <w:autoSpaceDE w:val="0"/>
        <w:autoSpaceDN w:val="0"/>
        <w:spacing w:line="320" w:lineRule="exact"/>
        <w:rPr>
          <w:rFonts w:cstheme="minorHAnsi"/>
          <w:sz w:val="24"/>
          <w:szCs w:val="24"/>
        </w:rPr>
      </w:pPr>
      <w:r w:rsidRPr="00B828A4">
        <w:rPr>
          <w:rFonts w:cstheme="minorHAnsi"/>
          <w:sz w:val="24"/>
          <w:szCs w:val="24"/>
        </w:rPr>
        <w:t xml:space="preserve">The EO MLD, Formation Panels and Presbyteries to assist in the </w:t>
      </w:r>
      <w:r w:rsidR="002359ED" w:rsidRPr="00B828A4">
        <w:rPr>
          <w:rFonts w:cstheme="minorHAnsi"/>
          <w:sz w:val="24"/>
          <w:szCs w:val="24"/>
        </w:rPr>
        <w:t>form</w:t>
      </w:r>
      <w:r w:rsidRPr="00B828A4">
        <w:rPr>
          <w:rFonts w:cstheme="minorHAnsi"/>
          <w:sz w:val="24"/>
          <w:szCs w:val="24"/>
        </w:rPr>
        <w:t>ation of</w:t>
      </w:r>
      <w:r w:rsidR="002359ED" w:rsidRPr="00B828A4">
        <w:rPr>
          <w:rFonts w:cstheme="minorHAnsi"/>
          <w:sz w:val="24"/>
          <w:szCs w:val="24"/>
        </w:rPr>
        <w:t xml:space="preserve"> </w:t>
      </w:r>
      <w:r w:rsidR="009B550C" w:rsidRPr="00B828A4">
        <w:rPr>
          <w:rFonts w:cstheme="minorHAnsi"/>
          <w:sz w:val="24"/>
          <w:szCs w:val="24"/>
        </w:rPr>
        <w:t xml:space="preserve">lay and ordained </w:t>
      </w:r>
      <w:r w:rsidR="002359ED" w:rsidRPr="00B828A4">
        <w:rPr>
          <w:rFonts w:cstheme="minorHAnsi"/>
          <w:sz w:val="24"/>
          <w:szCs w:val="24"/>
        </w:rPr>
        <w:t>people for the min</w:t>
      </w:r>
      <w:r w:rsidR="00B828A4">
        <w:rPr>
          <w:rFonts w:cstheme="minorHAnsi"/>
          <w:sz w:val="24"/>
          <w:szCs w:val="24"/>
        </w:rPr>
        <w:t>istry and mission of the church</w:t>
      </w:r>
    </w:p>
    <w:p w14:paraId="735586A9" w14:textId="000EBCDE" w:rsidR="00BE4D76" w:rsidRPr="00B828A4" w:rsidRDefault="00D961B4" w:rsidP="00B828A4">
      <w:pPr>
        <w:pStyle w:val="ListParagraph"/>
        <w:widowControl w:val="0"/>
        <w:numPr>
          <w:ilvl w:val="0"/>
          <w:numId w:val="28"/>
        </w:numPr>
        <w:tabs>
          <w:tab w:val="left" w:pos="0"/>
        </w:tabs>
        <w:autoSpaceDE w:val="0"/>
        <w:autoSpaceDN w:val="0"/>
        <w:spacing w:line="320" w:lineRule="exact"/>
        <w:rPr>
          <w:rFonts w:cstheme="minorHAnsi"/>
          <w:sz w:val="24"/>
          <w:szCs w:val="24"/>
        </w:rPr>
      </w:pPr>
      <w:r w:rsidRPr="00B828A4">
        <w:rPr>
          <w:rFonts w:cstheme="minorHAnsi"/>
          <w:sz w:val="24"/>
          <w:szCs w:val="24"/>
        </w:rPr>
        <w:t xml:space="preserve">The Engagement Ministry Centre/Team, </w:t>
      </w:r>
      <w:r w:rsidR="00BE4D76" w:rsidRPr="00B828A4">
        <w:rPr>
          <w:rFonts w:cstheme="minorHAnsi"/>
          <w:sz w:val="24"/>
          <w:szCs w:val="24"/>
        </w:rPr>
        <w:t xml:space="preserve">Presbyteries, Congregations and other ministries </w:t>
      </w:r>
      <w:r w:rsidR="00477425" w:rsidRPr="00B828A4">
        <w:rPr>
          <w:rFonts w:cstheme="minorHAnsi"/>
          <w:sz w:val="24"/>
          <w:szCs w:val="24"/>
        </w:rPr>
        <w:t>to actively promote the</w:t>
      </w:r>
      <w:r w:rsidR="00BE4D76" w:rsidRPr="00B828A4">
        <w:rPr>
          <w:rFonts w:cstheme="minorHAnsi"/>
          <w:sz w:val="24"/>
          <w:szCs w:val="24"/>
        </w:rPr>
        <w:t xml:space="preserve"> services of the </w:t>
      </w:r>
      <w:r w:rsidR="00200AA1" w:rsidRPr="00B828A4">
        <w:rPr>
          <w:rFonts w:cstheme="minorHAnsi"/>
          <w:sz w:val="24"/>
          <w:szCs w:val="24"/>
        </w:rPr>
        <w:t>College</w:t>
      </w:r>
    </w:p>
    <w:p w14:paraId="331BFDB4" w14:textId="637BD0C1" w:rsidR="00BE4D76" w:rsidRPr="00B828A4" w:rsidRDefault="00F75C65" w:rsidP="00B828A4">
      <w:pPr>
        <w:pStyle w:val="ListParagraph"/>
        <w:widowControl w:val="0"/>
        <w:numPr>
          <w:ilvl w:val="0"/>
          <w:numId w:val="28"/>
        </w:numPr>
        <w:tabs>
          <w:tab w:val="left" w:pos="0"/>
        </w:tabs>
        <w:autoSpaceDE w:val="0"/>
        <w:autoSpaceDN w:val="0"/>
        <w:spacing w:line="320" w:lineRule="exact"/>
        <w:rPr>
          <w:rFonts w:cstheme="minorHAnsi"/>
          <w:sz w:val="24"/>
          <w:szCs w:val="24"/>
        </w:rPr>
      </w:pPr>
      <w:r w:rsidRPr="00B828A4">
        <w:rPr>
          <w:rFonts w:cstheme="minorHAnsi"/>
          <w:sz w:val="24"/>
          <w:szCs w:val="24"/>
        </w:rPr>
        <w:lastRenderedPageBreak/>
        <w:t xml:space="preserve">Executive </w:t>
      </w:r>
      <w:r w:rsidR="00EB53B4" w:rsidRPr="00B828A4">
        <w:rPr>
          <w:rFonts w:cstheme="minorHAnsi"/>
          <w:sz w:val="24"/>
          <w:szCs w:val="24"/>
        </w:rPr>
        <w:t xml:space="preserve">Officers </w:t>
      </w:r>
      <w:r w:rsidRPr="00B828A4">
        <w:rPr>
          <w:rFonts w:cstheme="minorHAnsi"/>
          <w:sz w:val="24"/>
          <w:szCs w:val="24"/>
        </w:rPr>
        <w:t>and Human Resources</w:t>
      </w:r>
      <w:r w:rsidR="00D961B4" w:rsidRPr="00B828A4">
        <w:rPr>
          <w:rFonts w:cstheme="minorHAnsi"/>
          <w:sz w:val="24"/>
          <w:szCs w:val="24"/>
        </w:rPr>
        <w:t xml:space="preserve"> staff</w:t>
      </w:r>
    </w:p>
    <w:p w14:paraId="21C33F88" w14:textId="3AA9A052" w:rsidR="00200AA1" w:rsidRPr="00B828A4" w:rsidRDefault="5BE20EFE" w:rsidP="00B828A4">
      <w:pPr>
        <w:pStyle w:val="ListParagraph"/>
        <w:widowControl w:val="0"/>
        <w:numPr>
          <w:ilvl w:val="0"/>
          <w:numId w:val="28"/>
        </w:numPr>
        <w:tabs>
          <w:tab w:val="left" w:pos="0"/>
        </w:tabs>
        <w:autoSpaceDE w:val="0"/>
        <w:autoSpaceDN w:val="0"/>
        <w:spacing w:line="320" w:lineRule="exact"/>
        <w:rPr>
          <w:rFonts w:cstheme="minorHAnsi"/>
          <w:sz w:val="24"/>
          <w:szCs w:val="24"/>
        </w:rPr>
      </w:pPr>
      <w:r w:rsidRPr="00B828A4">
        <w:rPr>
          <w:rFonts w:cstheme="minorHAnsi"/>
          <w:sz w:val="24"/>
          <w:szCs w:val="24"/>
        </w:rPr>
        <w:t xml:space="preserve">The College of Humanities, Arts and Social </w:t>
      </w:r>
      <w:r w:rsidR="00200AA1" w:rsidRPr="00B828A4">
        <w:rPr>
          <w:rFonts w:cstheme="minorHAnsi"/>
          <w:sz w:val="24"/>
          <w:szCs w:val="24"/>
        </w:rPr>
        <w:t>Sciences at Flinders University</w:t>
      </w:r>
    </w:p>
    <w:p w14:paraId="7E0C07FC" w14:textId="35FF1596" w:rsidR="00D961B4" w:rsidRPr="00B828A4" w:rsidRDefault="00D961B4" w:rsidP="00B828A4">
      <w:pPr>
        <w:pStyle w:val="ListParagraph"/>
        <w:widowControl w:val="0"/>
        <w:numPr>
          <w:ilvl w:val="0"/>
          <w:numId w:val="28"/>
        </w:numPr>
        <w:tabs>
          <w:tab w:val="left" w:pos="0"/>
        </w:tabs>
        <w:autoSpaceDE w:val="0"/>
        <w:autoSpaceDN w:val="0"/>
        <w:spacing w:line="320" w:lineRule="exact"/>
        <w:rPr>
          <w:rFonts w:cstheme="minorHAnsi"/>
          <w:sz w:val="24"/>
          <w:szCs w:val="24"/>
        </w:rPr>
      </w:pPr>
      <w:r w:rsidRPr="00B828A4">
        <w:rPr>
          <w:rFonts w:cstheme="minorHAnsi"/>
          <w:sz w:val="24"/>
          <w:szCs w:val="24"/>
        </w:rPr>
        <w:t>Assembly Standards Committee</w:t>
      </w:r>
    </w:p>
    <w:p w14:paraId="6C5076B8" w14:textId="18BFE204" w:rsidR="00200AA1" w:rsidRPr="00B828A4" w:rsidRDefault="5BE20EFE" w:rsidP="00B828A4">
      <w:pPr>
        <w:pStyle w:val="ListParagraph"/>
        <w:widowControl w:val="0"/>
        <w:numPr>
          <w:ilvl w:val="0"/>
          <w:numId w:val="28"/>
        </w:numPr>
        <w:tabs>
          <w:tab w:val="left" w:pos="0"/>
        </w:tabs>
        <w:autoSpaceDE w:val="0"/>
        <w:autoSpaceDN w:val="0"/>
        <w:spacing w:line="320" w:lineRule="exact"/>
        <w:rPr>
          <w:rFonts w:cstheme="minorHAnsi"/>
          <w:sz w:val="24"/>
          <w:szCs w:val="24"/>
        </w:rPr>
      </w:pPr>
      <w:r w:rsidRPr="00B828A4">
        <w:rPr>
          <w:rFonts w:cstheme="minorHAnsi"/>
          <w:sz w:val="24"/>
          <w:szCs w:val="24"/>
        </w:rPr>
        <w:t xml:space="preserve">Other </w:t>
      </w:r>
      <w:r w:rsidR="002E2FA5" w:rsidRPr="00B828A4">
        <w:rPr>
          <w:rFonts w:cstheme="minorHAnsi"/>
          <w:sz w:val="24"/>
          <w:szCs w:val="24"/>
        </w:rPr>
        <w:t>T</w:t>
      </w:r>
      <w:r w:rsidRPr="00B828A4">
        <w:rPr>
          <w:rFonts w:cstheme="minorHAnsi"/>
          <w:sz w:val="24"/>
          <w:szCs w:val="24"/>
        </w:rPr>
        <w:t xml:space="preserve">heological </w:t>
      </w:r>
      <w:r w:rsidR="00200AA1" w:rsidRPr="00B828A4">
        <w:rPr>
          <w:rFonts w:cstheme="minorHAnsi"/>
          <w:sz w:val="24"/>
          <w:szCs w:val="24"/>
        </w:rPr>
        <w:t>College</w:t>
      </w:r>
      <w:r w:rsidRPr="00B828A4">
        <w:rPr>
          <w:rFonts w:cstheme="minorHAnsi"/>
          <w:sz w:val="24"/>
          <w:szCs w:val="24"/>
        </w:rPr>
        <w:t xml:space="preserve">s and associations as is strategic to the work and goals of the </w:t>
      </w:r>
      <w:r w:rsidR="00200AA1" w:rsidRPr="00B828A4">
        <w:rPr>
          <w:rFonts w:cstheme="minorHAnsi"/>
          <w:sz w:val="24"/>
          <w:szCs w:val="24"/>
        </w:rPr>
        <w:t>College</w:t>
      </w:r>
      <w:r w:rsidR="00B828A4">
        <w:rPr>
          <w:rFonts w:cstheme="minorHAnsi"/>
          <w:sz w:val="24"/>
          <w:szCs w:val="24"/>
        </w:rPr>
        <w:t>.</w:t>
      </w:r>
    </w:p>
    <w:p w14:paraId="7CDC09B8" w14:textId="77777777" w:rsidR="007F04DB" w:rsidRPr="00200AA1" w:rsidRDefault="007F04DB" w:rsidP="00200AA1">
      <w:pPr>
        <w:widowControl w:val="0"/>
        <w:tabs>
          <w:tab w:val="left" w:pos="0"/>
        </w:tabs>
        <w:autoSpaceDE w:val="0"/>
        <w:autoSpaceDN w:val="0"/>
        <w:spacing w:line="320" w:lineRule="exact"/>
        <w:rPr>
          <w:rFonts w:cstheme="minorHAnsi"/>
          <w:sz w:val="24"/>
          <w:szCs w:val="24"/>
        </w:rPr>
      </w:pPr>
    </w:p>
    <w:p w14:paraId="0051EBD5" w14:textId="77777777" w:rsidR="001A537F" w:rsidRPr="00200AA1" w:rsidRDefault="001A537F" w:rsidP="00054D74">
      <w:pPr>
        <w:spacing w:line="320" w:lineRule="exact"/>
        <w:rPr>
          <w:rFonts w:cstheme="minorHAnsi"/>
          <w:sz w:val="24"/>
          <w:szCs w:val="24"/>
        </w:rPr>
      </w:pPr>
      <w:r w:rsidRPr="00200AA1">
        <w:rPr>
          <w:rFonts w:cstheme="minorHAnsi"/>
          <w:noProof/>
          <w:sz w:val="24"/>
          <w:szCs w:val="24"/>
          <w:lang w:eastAsia="en-AU"/>
        </w:rPr>
        <mc:AlternateContent>
          <mc:Choice Requires="wps">
            <w:drawing>
              <wp:inline distT="0" distB="0" distL="0" distR="0" wp14:anchorId="545FBEC9" wp14:editId="78270D77">
                <wp:extent cx="5956300" cy="19050"/>
                <wp:effectExtent l="0" t="0" r="0" b="4445"/>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6300" cy="19050"/>
                        </a:xfrm>
                        <a:prstGeom prst="rect">
                          <a:avLst/>
                        </a:pr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8DF1126" w14:textId="77777777" w:rsidR="00E07D3E" w:rsidRDefault="00E07D3E" w:rsidP="001A537F">
                            <w:pPr>
                              <w:pStyle w:val="FreeForm"/>
                              <w:rPr>
                                <w:rFonts w:ascii="Times New Roman" w:eastAsia="Times New Roman" w:hAnsi="Times New Roman"/>
                                <w:color w:val="auto"/>
                                <w:sz w:val="20"/>
                                <w:lang w:bidi="x-none"/>
                              </w:rPr>
                            </w:pPr>
                          </w:p>
                        </w:txbxContent>
                      </wps:txbx>
                      <wps:bodyPr rot="0" vert="horz" wrap="square" lIns="38100" tIns="38100" rIns="38100" bIns="38100" anchor="t" anchorCtr="0" upright="1">
                        <a:noAutofit/>
                      </wps:bodyPr>
                    </wps:wsp>
                  </a:graphicData>
                </a:graphic>
              </wp:inline>
            </w:drawing>
          </mc:Choice>
          <mc:Fallback>
            <w:pict>
              <v:rect w14:anchorId="545FBEC9" id="Rectangle 12" o:spid="_x0000_s1030" style="width:469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" fillcolor="#aca899" stroked="f">
                <v:stroke joinstyle="round"/>
                <v:path arrowok="t"/>
                <v:textbox inset="3pt,3pt,3pt,3pt">
                  <w:txbxContent>
                    <w:p w14:paraId="48DF1126" w14:textId="77777777" w:rsidR="00E07D3E" w:rsidRDefault="00E07D3E" w:rsidP="001A537F">
                      <w:pPr>
                        <w:pStyle w:val="FreeForm"/>
                        <w:rPr>
                          <w:rFonts w:ascii="Times New Roman" w:eastAsia="Times New Roman" w:hAnsi="Times New Roman"/>
                          <w:color w:val="auto"/>
                          <w:sz w:val="20"/>
                          <w:lang w:bidi="x-none"/>
                        </w:rPr>
                      </w:pPr>
                    </w:p>
                  </w:txbxContent>
                </v:textbox>
                <w10:anchorlock/>
              </v:rect>
            </w:pict>
          </mc:Fallback>
        </mc:AlternateContent>
      </w:r>
    </w:p>
    <w:p w14:paraId="61D104D2" w14:textId="383C38BB" w:rsidR="001A537F" w:rsidRPr="00200AA1" w:rsidRDefault="001A537F" w:rsidP="00054D74">
      <w:pPr>
        <w:spacing w:line="320" w:lineRule="exact"/>
        <w:rPr>
          <w:rFonts w:cstheme="minorHAnsi"/>
          <w:b/>
          <w:sz w:val="24"/>
          <w:szCs w:val="24"/>
        </w:rPr>
      </w:pPr>
      <w:r w:rsidRPr="00200AA1">
        <w:rPr>
          <w:rFonts w:cstheme="minorHAnsi"/>
          <w:b/>
          <w:sz w:val="24"/>
          <w:szCs w:val="24"/>
        </w:rPr>
        <w:t>3. Statement of key out</w:t>
      </w:r>
      <w:r w:rsidR="00B828A4">
        <w:rPr>
          <w:rFonts w:cstheme="minorHAnsi"/>
          <w:b/>
          <w:sz w:val="24"/>
          <w:szCs w:val="24"/>
        </w:rPr>
        <w:t>comes and associated activities</w:t>
      </w:r>
    </w:p>
    <w:p w14:paraId="2AB2E035" w14:textId="77777777" w:rsidR="001A537F" w:rsidRPr="00200AA1" w:rsidRDefault="001A537F" w:rsidP="00054D74">
      <w:pPr>
        <w:spacing w:line="320" w:lineRule="exact"/>
        <w:rPr>
          <w:rFonts w:cstheme="minorHAnsi"/>
          <w:b/>
          <w:sz w:val="24"/>
          <w:szCs w:val="24"/>
        </w:rPr>
      </w:pPr>
      <w:r w:rsidRPr="00200AA1">
        <w:rPr>
          <w:rFonts w:cstheme="minorHAnsi"/>
          <w:noProof/>
          <w:sz w:val="24"/>
          <w:szCs w:val="24"/>
          <w:lang w:eastAsia="en-AU"/>
        </w:rPr>
        <mc:AlternateContent>
          <mc:Choice Requires="wps">
            <w:drawing>
              <wp:inline distT="0" distB="0" distL="0" distR="0" wp14:anchorId="0D3C9661" wp14:editId="6861BC5C">
                <wp:extent cx="5956300" cy="19050"/>
                <wp:effectExtent l="0" t="0" r="0" b="4445"/>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6300" cy="19050"/>
                        </a:xfrm>
                        <a:prstGeom prst="rect">
                          <a:avLst/>
                        </a:pr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5A8B576" w14:textId="77777777" w:rsidR="00E07D3E" w:rsidRDefault="00E07D3E" w:rsidP="001A537F">
                            <w:pPr>
                              <w:pStyle w:val="FreeForm"/>
                              <w:rPr>
                                <w:rFonts w:ascii="Times New Roman" w:eastAsia="Times New Roman" w:hAnsi="Times New Roman"/>
                                <w:color w:val="auto"/>
                                <w:sz w:val="20"/>
                                <w:lang w:bidi="x-none"/>
                              </w:rPr>
                            </w:pPr>
                          </w:p>
                        </w:txbxContent>
                      </wps:txbx>
                      <wps:bodyPr rot="0" vert="horz" wrap="square" lIns="38100" tIns="38100" rIns="38100" bIns="38100" anchor="t" anchorCtr="0" upright="1">
                        <a:noAutofit/>
                      </wps:bodyPr>
                    </wps:wsp>
                  </a:graphicData>
                </a:graphic>
              </wp:inline>
            </w:drawing>
          </mc:Choice>
          <mc:Fallback>
            <w:pict>
              <v:rect w14:anchorId="0D3C9661" id="Rectangle 11" o:spid="_x0000_s1031" style="width:469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" fillcolor="#aca899" stroked="f">
                <v:stroke joinstyle="round"/>
                <v:path arrowok="t"/>
                <v:textbox inset="3pt,3pt,3pt,3pt">
                  <w:txbxContent>
                    <w:p w14:paraId="45A8B576" w14:textId="77777777" w:rsidR="00E07D3E" w:rsidRDefault="00E07D3E" w:rsidP="001A537F">
                      <w:pPr>
                        <w:pStyle w:val="FreeForm"/>
                        <w:rPr>
                          <w:rFonts w:ascii="Times New Roman" w:eastAsia="Times New Roman" w:hAnsi="Times New Roman"/>
                          <w:color w:val="auto"/>
                          <w:sz w:val="20"/>
                          <w:lang w:bidi="x-none"/>
                        </w:rPr>
                      </w:pPr>
                    </w:p>
                  </w:txbxContent>
                </v:textbox>
                <w10:anchorlock/>
              </v:rect>
            </w:pict>
          </mc:Fallback>
        </mc:AlternateContent>
      </w:r>
    </w:p>
    <w:p w14:paraId="39F752E8" w14:textId="499FE23B" w:rsidR="004C7699" w:rsidRDefault="004C7699" w:rsidP="004C7699">
      <w:pPr>
        <w:widowControl w:val="0"/>
        <w:tabs>
          <w:tab w:val="left" w:pos="0"/>
        </w:tabs>
        <w:autoSpaceDE w:val="0"/>
        <w:autoSpaceDN w:val="0"/>
        <w:spacing w:line="320" w:lineRule="exact"/>
        <w:rPr>
          <w:rFonts w:cstheme="minorHAnsi"/>
          <w:sz w:val="24"/>
          <w:szCs w:val="24"/>
        </w:rPr>
      </w:pPr>
      <w:r w:rsidRPr="00200AA1">
        <w:rPr>
          <w:rFonts w:cstheme="minorHAnsi"/>
          <w:sz w:val="24"/>
          <w:szCs w:val="24"/>
        </w:rPr>
        <w:t xml:space="preserve">The Principal will </w:t>
      </w:r>
      <w:r w:rsidR="00200AA1" w:rsidRPr="00200AA1">
        <w:rPr>
          <w:rFonts w:cstheme="minorHAnsi"/>
          <w:sz w:val="24"/>
          <w:szCs w:val="24"/>
        </w:rPr>
        <w:t>have primary responsibility for:</w:t>
      </w:r>
    </w:p>
    <w:p w14:paraId="15B6C97A" w14:textId="77777777" w:rsidR="00B828A4" w:rsidRPr="00200AA1" w:rsidRDefault="00B828A4" w:rsidP="004C7699">
      <w:pPr>
        <w:widowControl w:val="0"/>
        <w:tabs>
          <w:tab w:val="left" w:pos="0"/>
        </w:tabs>
        <w:autoSpaceDE w:val="0"/>
        <w:autoSpaceDN w:val="0"/>
        <w:spacing w:line="320" w:lineRule="exact"/>
        <w:rPr>
          <w:rFonts w:cstheme="minorHAnsi"/>
          <w:sz w:val="24"/>
          <w:szCs w:val="24"/>
        </w:rPr>
      </w:pPr>
    </w:p>
    <w:p w14:paraId="603453D0" w14:textId="3B2E9005" w:rsidR="004C7699" w:rsidRPr="00B828A4" w:rsidRDefault="00B828A4" w:rsidP="00B828A4">
      <w:pPr>
        <w:pStyle w:val="ListParagraph"/>
        <w:widowControl w:val="0"/>
        <w:numPr>
          <w:ilvl w:val="0"/>
          <w:numId w:val="29"/>
        </w:numPr>
        <w:tabs>
          <w:tab w:val="left" w:pos="0"/>
        </w:tabs>
        <w:autoSpaceDE w:val="0"/>
        <w:autoSpaceDN w:val="0"/>
        <w:spacing w:line="320" w:lineRule="exact"/>
        <w:rPr>
          <w:rFonts w:cstheme="minorHAnsi"/>
          <w:sz w:val="24"/>
          <w:szCs w:val="24"/>
        </w:rPr>
      </w:pPr>
      <w:r>
        <w:rPr>
          <w:rFonts w:cstheme="minorHAnsi"/>
          <w:sz w:val="24"/>
          <w:szCs w:val="24"/>
        </w:rPr>
        <w:t>Promoting the vision for t</w:t>
      </w:r>
      <w:r w:rsidR="004C7699" w:rsidRPr="00B828A4">
        <w:rPr>
          <w:rFonts w:cstheme="minorHAnsi"/>
          <w:sz w:val="24"/>
          <w:szCs w:val="24"/>
        </w:rPr>
        <w:t xml:space="preserve">heological </w:t>
      </w:r>
      <w:r>
        <w:rPr>
          <w:rFonts w:cstheme="minorHAnsi"/>
          <w:sz w:val="24"/>
          <w:szCs w:val="24"/>
        </w:rPr>
        <w:t>e</w:t>
      </w:r>
      <w:r w:rsidR="004C7699" w:rsidRPr="00B828A4">
        <w:rPr>
          <w:rFonts w:cstheme="minorHAnsi"/>
          <w:sz w:val="24"/>
          <w:szCs w:val="24"/>
        </w:rPr>
        <w:t xml:space="preserve">ducation and </w:t>
      </w:r>
      <w:r>
        <w:rPr>
          <w:rFonts w:cstheme="minorHAnsi"/>
          <w:sz w:val="24"/>
          <w:szCs w:val="24"/>
        </w:rPr>
        <w:t>c</w:t>
      </w:r>
      <w:r w:rsidR="004C7699" w:rsidRPr="00B828A4">
        <w:rPr>
          <w:rFonts w:cstheme="minorHAnsi"/>
          <w:sz w:val="24"/>
          <w:szCs w:val="24"/>
        </w:rPr>
        <w:t xml:space="preserve">ontinuing </w:t>
      </w:r>
      <w:r>
        <w:rPr>
          <w:rFonts w:cstheme="minorHAnsi"/>
          <w:sz w:val="24"/>
          <w:szCs w:val="24"/>
        </w:rPr>
        <w:t>e</w:t>
      </w:r>
      <w:r w:rsidR="00200AA1" w:rsidRPr="00B828A4">
        <w:rPr>
          <w:rFonts w:cstheme="minorHAnsi"/>
          <w:sz w:val="24"/>
          <w:szCs w:val="24"/>
        </w:rPr>
        <w:t>ducation within the church</w:t>
      </w:r>
    </w:p>
    <w:p w14:paraId="7CA60DAF" w14:textId="1A75C12B" w:rsidR="00AD650E" w:rsidRPr="00B828A4" w:rsidRDefault="004C7699" w:rsidP="00B828A4">
      <w:pPr>
        <w:pStyle w:val="ListParagraph"/>
        <w:widowControl w:val="0"/>
        <w:numPr>
          <w:ilvl w:val="0"/>
          <w:numId w:val="29"/>
        </w:numPr>
        <w:autoSpaceDE w:val="0"/>
        <w:autoSpaceDN w:val="0"/>
        <w:spacing w:line="320" w:lineRule="exact"/>
        <w:rPr>
          <w:rFonts w:cstheme="minorHAnsi"/>
          <w:sz w:val="24"/>
          <w:szCs w:val="24"/>
        </w:rPr>
      </w:pPr>
      <w:r w:rsidRPr="00B828A4">
        <w:rPr>
          <w:rFonts w:cstheme="minorHAnsi"/>
          <w:sz w:val="24"/>
          <w:szCs w:val="24"/>
        </w:rPr>
        <w:t xml:space="preserve">The direction of </w:t>
      </w:r>
      <w:r w:rsidR="00AD650E" w:rsidRPr="00B828A4">
        <w:rPr>
          <w:rFonts w:cstheme="minorHAnsi"/>
          <w:sz w:val="24"/>
          <w:szCs w:val="24"/>
        </w:rPr>
        <w:t>UCLT</w:t>
      </w:r>
      <w:r w:rsidRPr="00B828A4">
        <w:rPr>
          <w:rFonts w:cstheme="minorHAnsi"/>
          <w:sz w:val="24"/>
          <w:szCs w:val="24"/>
        </w:rPr>
        <w:t xml:space="preserve"> through the Mission and Leadershi</w:t>
      </w:r>
      <w:r w:rsidR="00B828A4">
        <w:rPr>
          <w:rFonts w:cstheme="minorHAnsi"/>
          <w:sz w:val="24"/>
          <w:szCs w:val="24"/>
        </w:rPr>
        <w:t>p Development Board (MLD Board)</w:t>
      </w:r>
      <w:r w:rsidR="00D961B4" w:rsidRPr="00B828A4">
        <w:rPr>
          <w:rFonts w:cstheme="minorHAnsi"/>
          <w:sz w:val="24"/>
          <w:szCs w:val="24"/>
        </w:rPr>
        <w:t xml:space="preserve"> and the</w:t>
      </w:r>
      <w:r w:rsidR="00200AA1" w:rsidRPr="00B828A4">
        <w:rPr>
          <w:rFonts w:cstheme="minorHAnsi"/>
          <w:sz w:val="24"/>
          <w:szCs w:val="24"/>
        </w:rPr>
        <w:t xml:space="preserve"> work of the faculty and staff</w:t>
      </w:r>
    </w:p>
    <w:p w14:paraId="528041FB" w14:textId="7E2ADBCB" w:rsidR="004C7699" w:rsidRPr="00B828A4" w:rsidRDefault="00AD650E" w:rsidP="00B828A4">
      <w:pPr>
        <w:pStyle w:val="ListParagraph"/>
        <w:widowControl w:val="0"/>
        <w:numPr>
          <w:ilvl w:val="0"/>
          <w:numId w:val="29"/>
        </w:numPr>
        <w:autoSpaceDE w:val="0"/>
        <w:autoSpaceDN w:val="0"/>
        <w:spacing w:line="320" w:lineRule="exact"/>
        <w:rPr>
          <w:rFonts w:cstheme="minorHAnsi"/>
          <w:sz w:val="24"/>
          <w:szCs w:val="24"/>
        </w:rPr>
      </w:pPr>
      <w:r w:rsidRPr="00B828A4">
        <w:rPr>
          <w:rFonts w:cstheme="minorHAnsi"/>
          <w:sz w:val="24"/>
          <w:szCs w:val="24"/>
        </w:rPr>
        <w:t>The ministerial and financial sustainability of the College</w:t>
      </w:r>
    </w:p>
    <w:p w14:paraId="2C9F7DB1" w14:textId="530F463D" w:rsidR="00E4679F" w:rsidRPr="00B828A4" w:rsidRDefault="00E4679F" w:rsidP="00B828A4">
      <w:pPr>
        <w:pStyle w:val="ListParagraph"/>
        <w:widowControl w:val="0"/>
        <w:numPr>
          <w:ilvl w:val="0"/>
          <w:numId w:val="29"/>
        </w:numPr>
        <w:tabs>
          <w:tab w:val="left" w:pos="0"/>
        </w:tabs>
        <w:autoSpaceDE w:val="0"/>
        <w:autoSpaceDN w:val="0"/>
        <w:spacing w:line="320" w:lineRule="exact"/>
        <w:rPr>
          <w:rFonts w:cstheme="minorHAnsi"/>
          <w:sz w:val="24"/>
          <w:szCs w:val="24"/>
        </w:rPr>
      </w:pPr>
      <w:r w:rsidRPr="00B828A4">
        <w:rPr>
          <w:rFonts w:cstheme="minorHAnsi"/>
          <w:sz w:val="24"/>
          <w:szCs w:val="24"/>
        </w:rPr>
        <w:t>The presence and activity of the Centr</w:t>
      </w:r>
      <w:r w:rsidR="00200AA1" w:rsidRPr="00B828A4">
        <w:rPr>
          <w:rFonts w:cstheme="minorHAnsi"/>
          <w:sz w:val="24"/>
          <w:szCs w:val="24"/>
        </w:rPr>
        <w:t>e for Aboriginal Spirituality</w:t>
      </w:r>
    </w:p>
    <w:p w14:paraId="381DCC02" w14:textId="147663DC" w:rsidR="004C7699" w:rsidRPr="00200AA1" w:rsidRDefault="004C7699" w:rsidP="00B828A4">
      <w:pPr>
        <w:pStyle w:val="BodyText"/>
        <w:numPr>
          <w:ilvl w:val="0"/>
          <w:numId w:val="29"/>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20" w:lineRule="exact"/>
        <w:rPr>
          <w:rFonts w:asciiTheme="minorHAnsi" w:hAnsiTheme="minorHAnsi" w:cstheme="minorHAnsi"/>
          <w:sz w:val="24"/>
          <w:szCs w:val="24"/>
        </w:rPr>
      </w:pPr>
      <w:r w:rsidRPr="00200AA1">
        <w:rPr>
          <w:rFonts w:asciiTheme="minorHAnsi" w:hAnsiTheme="minorHAnsi" w:cstheme="minorHAnsi"/>
          <w:sz w:val="24"/>
          <w:szCs w:val="24"/>
        </w:rPr>
        <w:t>The management of Formation Days</w:t>
      </w:r>
      <w:r w:rsidR="00AD650E" w:rsidRPr="00200AA1">
        <w:rPr>
          <w:rFonts w:asciiTheme="minorHAnsi" w:hAnsiTheme="minorHAnsi" w:cstheme="minorHAnsi"/>
          <w:sz w:val="24"/>
          <w:szCs w:val="24"/>
        </w:rPr>
        <w:t xml:space="preserve"> and in collaboration with Presbyteries</w:t>
      </w:r>
      <w:r w:rsidR="00E4771E" w:rsidRPr="00200AA1">
        <w:rPr>
          <w:rFonts w:asciiTheme="minorHAnsi" w:hAnsiTheme="minorHAnsi" w:cstheme="minorHAnsi"/>
          <w:sz w:val="24"/>
          <w:szCs w:val="24"/>
        </w:rPr>
        <w:t>,</w:t>
      </w:r>
      <w:r w:rsidR="00AD650E" w:rsidRPr="00200AA1">
        <w:rPr>
          <w:rFonts w:asciiTheme="minorHAnsi" w:hAnsiTheme="minorHAnsi" w:cstheme="minorHAnsi"/>
          <w:sz w:val="24"/>
          <w:szCs w:val="24"/>
        </w:rPr>
        <w:t xml:space="preserve"> the establishment of Formation Panels</w:t>
      </w:r>
    </w:p>
    <w:p w14:paraId="6A284A0E" w14:textId="0676558A" w:rsidR="004C7699" w:rsidRPr="00B828A4" w:rsidRDefault="004C7699" w:rsidP="00B828A4">
      <w:pPr>
        <w:pStyle w:val="ListParagraph"/>
        <w:numPr>
          <w:ilvl w:val="0"/>
          <w:numId w:val="29"/>
        </w:numPr>
        <w:spacing w:line="320" w:lineRule="exact"/>
        <w:rPr>
          <w:rFonts w:cstheme="minorHAnsi"/>
          <w:sz w:val="24"/>
          <w:szCs w:val="24"/>
        </w:rPr>
      </w:pPr>
      <w:r w:rsidRPr="00B828A4">
        <w:rPr>
          <w:rFonts w:cstheme="minorHAnsi"/>
          <w:sz w:val="24"/>
          <w:szCs w:val="24"/>
        </w:rPr>
        <w:t xml:space="preserve">Collaborating with the </w:t>
      </w:r>
      <w:r w:rsidR="002E2FA5" w:rsidRPr="00B828A4">
        <w:rPr>
          <w:rFonts w:cstheme="minorHAnsi"/>
          <w:sz w:val="24"/>
          <w:szCs w:val="24"/>
        </w:rPr>
        <w:t>ACD</w:t>
      </w:r>
      <w:r w:rsidRPr="00B828A4">
        <w:rPr>
          <w:rFonts w:cstheme="minorHAnsi"/>
          <w:sz w:val="24"/>
          <w:szCs w:val="24"/>
        </w:rPr>
        <w:t xml:space="preserve"> to develop courses and units that reflect the specific goals of the Synod </w:t>
      </w:r>
      <w:r w:rsidR="00200AA1" w:rsidRPr="00B828A4">
        <w:rPr>
          <w:rFonts w:cstheme="minorHAnsi"/>
          <w:sz w:val="24"/>
          <w:szCs w:val="24"/>
        </w:rPr>
        <w:t>and sustain the College</w:t>
      </w:r>
    </w:p>
    <w:p w14:paraId="26ADF96B" w14:textId="68FF1D1A" w:rsidR="004C7699" w:rsidRPr="00200AA1" w:rsidRDefault="004C7699" w:rsidP="00B828A4">
      <w:pPr>
        <w:pStyle w:val="BodyText"/>
        <w:numPr>
          <w:ilvl w:val="0"/>
          <w:numId w:val="29"/>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20" w:lineRule="exact"/>
        <w:rPr>
          <w:rFonts w:asciiTheme="minorHAnsi" w:hAnsiTheme="minorHAnsi" w:cstheme="minorHAnsi"/>
          <w:sz w:val="24"/>
          <w:szCs w:val="24"/>
        </w:rPr>
      </w:pPr>
      <w:r w:rsidRPr="00200AA1">
        <w:rPr>
          <w:rFonts w:asciiTheme="minorHAnsi" w:hAnsiTheme="minorHAnsi" w:cstheme="minorHAnsi"/>
          <w:sz w:val="24"/>
          <w:szCs w:val="24"/>
        </w:rPr>
        <w:t>Coordinating and overseeing the 5</w:t>
      </w:r>
      <w:r w:rsidR="002E2FA5">
        <w:rPr>
          <w:rFonts w:asciiTheme="minorHAnsi" w:hAnsiTheme="minorHAnsi" w:cstheme="minorHAnsi"/>
          <w:sz w:val="24"/>
          <w:szCs w:val="24"/>
        </w:rPr>
        <w:t>-</w:t>
      </w:r>
      <w:r w:rsidRPr="00200AA1">
        <w:rPr>
          <w:rFonts w:asciiTheme="minorHAnsi" w:hAnsiTheme="minorHAnsi" w:cstheme="minorHAnsi"/>
          <w:sz w:val="24"/>
          <w:szCs w:val="24"/>
        </w:rPr>
        <w:t>ye</w:t>
      </w:r>
      <w:r w:rsidR="00200AA1" w:rsidRPr="00200AA1">
        <w:rPr>
          <w:rFonts w:asciiTheme="minorHAnsi" w:hAnsiTheme="minorHAnsi" w:cstheme="minorHAnsi"/>
          <w:sz w:val="24"/>
          <w:szCs w:val="24"/>
        </w:rPr>
        <w:t>ar reviews of faculty positions</w:t>
      </w:r>
    </w:p>
    <w:p w14:paraId="476F1EFA" w14:textId="6EE1682D" w:rsidR="004C7699" w:rsidRPr="00B828A4" w:rsidRDefault="004C7699" w:rsidP="00B828A4">
      <w:pPr>
        <w:pStyle w:val="ListParagraph"/>
        <w:widowControl w:val="0"/>
        <w:numPr>
          <w:ilvl w:val="0"/>
          <w:numId w:val="29"/>
        </w:numPr>
        <w:tabs>
          <w:tab w:val="left" w:pos="0"/>
        </w:tabs>
        <w:autoSpaceDE w:val="0"/>
        <w:autoSpaceDN w:val="0"/>
        <w:spacing w:line="320" w:lineRule="exact"/>
        <w:rPr>
          <w:rFonts w:cstheme="minorHAnsi"/>
          <w:sz w:val="24"/>
          <w:szCs w:val="24"/>
        </w:rPr>
      </w:pPr>
      <w:r w:rsidRPr="00B828A4">
        <w:rPr>
          <w:rFonts w:cstheme="minorHAnsi"/>
          <w:sz w:val="24"/>
          <w:szCs w:val="24"/>
        </w:rPr>
        <w:t>The development and delivery of non-accredited educational materials (i.e. Code</w:t>
      </w:r>
      <w:r w:rsidR="00200AA1" w:rsidRPr="00B828A4">
        <w:rPr>
          <w:rFonts w:cstheme="minorHAnsi"/>
          <w:sz w:val="24"/>
          <w:szCs w:val="24"/>
        </w:rPr>
        <w:t xml:space="preserve"> of Ethics, Walking on Country)</w:t>
      </w:r>
      <w:r w:rsidR="00B828A4">
        <w:rPr>
          <w:rFonts w:cstheme="minorHAnsi"/>
          <w:sz w:val="24"/>
          <w:szCs w:val="24"/>
        </w:rPr>
        <w:t>.</w:t>
      </w:r>
    </w:p>
    <w:p w14:paraId="0D0433E4" w14:textId="77777777" w:rsidR="004C7699" w:rsidRPr="00200AA1" w:rsidRDefault="004C7699" w:rsidP="00054D74">
      <w:pPr>
        <w:spacing w:line="320" w:lineRule="exact"/>
        <w:rPr>
          <w:rFonts w:cstheme="minorHAnsi"/>
          <w:sz w:val="24"/>
          <w:szCs w:val="24"/>
        </w:rPr>
      </w:pPr>
    </w:p>
    <w:p w14:paraId="754767D9" w14:textId="77777777" w:rsidR="00792938" w:rsidRPr="00200AA1" w:rsidRDefault="00792938" w:rsidP="00054D74">
      <w:pPr>
        <w:spacing w:line="320" w:lineRule="exact"/>
        <w:rPr>
          <w:rFonts w:cstheme="minorHAnsi"/>
          <w:sz w:val="24"/>
          <w:szCs w:val="24"/>
        </w:rPr>
      </w:pPr>
      <w:r w:rsidRPr="00200AA1">
        <w:rPr>
          <w:rFonts w:cstheme="minorHAnsi"/>
          <w:sz w:val="24"/>
          <w:szCs w:val="24"/>
        </w:rPr>
        <w:t xml:space="preserve">The </w:t>
      </w:r>
      <w:r w:rsidR="009B550C" w:rsidRPr="00200AA1">
        <w:rPr>
          <w:rFonts w:cstheme="minorHAnsi"/>
          <w:sz w:val="24"/>
          <w:szCs w:val="24"/>
        </w:rPr>
        <w:t>Principal</w:t>
      </w:r>
      <w:r w:rsidR="00551CCC" w:rsidRPr="00200AA1">
        <w:rPr>
          <w:rFonts w:cstheme="minorHAnsi"/>
          <w:sz w:val="24"/>
          <w:szCs w:val="24"/>
        </w:rPr>
        <w:t xml:space="preserve"> </w:t>
      </w:r>
      <w:r w:rsidRPr="00200AA1">
        <w:rPr>
          <w:rFonts w:cstheme="minorHAnsi"/>
          <w:sz w:val="24"/>
          <w:szCs w:val="24"/>
        </w:rPr>
        <w:t>will serve the Synod of South Australia</w:t>
      </w:r>
      <w:r w:rsidR="009B550C" w:rsidRPr="00200AA1">
        <w:rPr>
          <w:rFonts w:cstheme="minorHAnsi"/>
          <w:sz w:val="24"/>
          <w:szCs w:val="24"/>
        </w:rPr>
        <w:t xml:space="preserve"> </w:t>
      </w:r>
      <w:r w:rsidRPr="00200AA1">
        <w:rPr>
          <w:rFonts w:cstheme="minorHAnsi"/>
          <w:sz w:val="24"/>
          <w:szCs w:val="24"/>
        </w:rPr>
        <w:t>in the following key areas:</w:t>
      </w:r>
    </w:p>
    <w:p w14:paraId="4F67EE9C" w14:textId="41B2373C" w:rsidR="00792938" w:rsidRPr="00200AA1" w:rsidRDefault="00792938" w:rsidP="00054D74">
      <w:pPr>
        <w:spacing w:line="320" w:lineRule="exact"/>
        <w:rPr>
          <w:rFonts w:cstheme="minorHAnsi"/>
          <w:b/>
          <w:sz w:val="24"/>
          <w:szCs w:val="24"/>
        </w:rPr>
      </w:pPr>
    </w:p>
    <w:p w14:paraId="55244AEA" w14:textId="269E228D" w:rsidR="00E4679F" w:rsidRDefault="00E4679F" w:rsidP="00E4679F">
      <w:pPr>
        <w:spacing w:line="320" w:lineRule="exact"/>
        <w:ind w:firstLine="720"/>
        <w:rPr>
          <w:rFonts w:cstheme="minorHAnsi"/>
          <w:b/>
          <w:sz w:val="24"/>
          <w:szCs w:val="24"/>
        </w:rPr>
      </w:pPr>
      <w:r w:rsidRPr="00200AA1">
        <w:rPr>
          <w:rFonts w:cstheme="minorHAnsi"/>
          <w:b/>
          <w:sz w:val="24"/>
          <w:szCs w:val="24"/>
        </w:rPr>
        <w:t>STRATEGIC and INNOVATIVE LEADERSHIP</w:t>
      </w:r>
    </w:p>
    <w:p w14:paraId="6C5AD204" w14:textId="41E00178" w:rsidR="00E4679F" w:rsidRPr="00B828A4" w:rsidRDefault="00E4679F" w:rsidP="00B828A4">
      <w:pPr>
        <w:pStyle w:val="ListParagraph"/>
        <w:numPr>
          <w:ilvl w:val="0"/>
          <w:numId w:val="31"/>
        </w:numPr>
        <w:spacing w:line="320" w:lineRule="exact"/>
        <w:ind w:left="1134"/>
        <w:rPr>
          <w:rFonts w:cstheme="minorHAnsi"/>
          <w:b/>
          <w:sz w:val="24"/>
          <w:szCs w:val="24"/>
        </w:rPr>
      </w:pPr>
      <w:r w:rsidRPr="00B828A4">
        <w:rPr>
          <w:rFonts w:cstheme="minorHAnsi"/>
          <w:sz w:val="24"/>
          <w:szCs w:val="24"/>
          <w:lang w:val="en"/>
        </w:rPr>
        <w:t xml:space="preserve">Articulate a clear and compelling vision for the </w:t>
      </w:r>
      <w:r w:rsidR="00200AA1" w:rsidRPr="00B828A4">
        <w:rPr>
          <w:rFonts w:cstheme="minorHAnsi"/>
          <w:sz w:val="24"/>
          <w:szCs w:val="24"/>
          <w:lang w:val="en"/>
        </w:rPr>
        <w:t>C</w:t>
      </w:r>
      <w:r w:rsidRPr="00B828A4">
        <w:rPr>
          <w:rFonts w:cstheme="minorHAnsi"/>
          <w:sz w:val="24"/>
          <w:szCs w:val="24"/>
          <w:lang w:val="en"/>
        </w:rPr>
        <w:t>ollege</w:t>
      </w:r>
    </w:p>
    <w:p w14:paraId="7337C994" w14:textId="5BA9EE6A" w:rsidR="00E4679F" w:rsidRPr="00B828A4" w:rsidRDefault="00E4679F" w:rsidP="00B828A4">
      <w:pPr>
        <w:pStyle w:val="ListParagraph"/>
        <w:numPr>
          <w:ilvl w:val="0"/>
          <w:numId w:val="31"/>
        </w:numPr>
        <w:spacing w:line="320" w:lineRule="exact"/>
        <w:ind w:left="1134"/>
        <w:rPr>
          <w:rFonts w:cstheme="minorHAnsi"/>
          <w:b/>
          <w:sz w:val="24"/>
          <w:szCs w:val="24"/>
        </w:rPr>
      </w:pPr>
      <w:r w:rsidRPr="00B828A4">
        <w:rPr>
          <w:rFonts w:cstheme="minorHAnsi"/>
          <w:sz w:val="24"/>
          <w:szCs w:val="24"/>
          <w:lang w:val="en"/>
        </w:rPr>
        <w:t xml:space="preserve">Lead the team in the development of strategies to grow the </w:t>
      </w:r>
      <w:r w:rsidR="00200AA1" w:rsidRPr="00B828A4">
        <w:rPr>
          <w:rFonts w:cstheme="minorHAnsi"/>
          <w:sz w:val="24"/>
          <w:szCs w:val="24"/>
          <w:lang w:val="en"/>
        </w:rPr>
        <w:t>C</w:t>
      </w:r>
      <w:r w:rsidRPr="00B828A4">
        <w:rPr>
          <w:rFonts w:cstheme="minorHAnsi"/>
          <w:sz w:val="24"/>
          <w:szCs w:val="24"/>
          <w:lang w:val="en"/>
        </w:rPr>
        <w:t>ollege</w:t>
      </w:r>
    </w:p>
    <w:p w14:paraId="3E3D22C9" w14:textId="77777777" w:rsidR="00E4679F" w:rsidRPr="00B828A4" w:rsidRDefault="00E4679F" w:rsidP="00B828A4">
      <w:pPr>
        <w:pStyle w:val="ListParagraph"/>
        <w:numPr>
          <w:ilvl w:val="0"/>
          <w:numId w:val="31"/>
        </w:numPr>
        <w:spacing w:line="320" w:lineRule="exact"/>
        <w:ind w:left="1134"/>
        <w:rPr>
          <w:rFonts w:cstheme="minorHAnsi"/>
          <w:b/>
          <w:bCs/>
          <w:sz w:val="24"/>
          <w:szCs w:val="24"/>
        </w:rPr>
      </w:pPr>
      <w:r w:rsidRPr="00B828A4">
        <w:rPr>
          <w:rFonts w:cstheme="minorHAnsi"/>
          <w:sz w:val="24"/>
          <w:szCs w:val="24"/>
        </w:rPr>
        <w:t>Discern new and innovative directions needed in education for ministry and mission in the Uniting Church, Synod of South Australia</w:t>
      </w:r>
    </w:p>
    <w:p w14:paraId="4A6C41C6" w14:textId="3707FA2D" w:rsidR="00E4679F" w:rsidRPr="00B828A4" w:rsidRDefault="00E4679F" w:rsidP="00B828A4">
      <w:pPr>
        <w:pStyle w:val="ListParagraph"/>
        <w:numPr>
          <w:ilvl w:val="0"/>
          <w:numId w:val="31"/>
        </w:numPr>
        <w:spacing w:line="320" w:lineRule="exact"/>
        <w:ind w:left="1134"/>
        <w:rPr>
          <w:rFonts w:cstheme="minorHAnsi"/>
          <w:b/>
          <w:bCs/>
          <w:sz w:val="24"/>
          <w:szCs w:val="24"/>
        </w:rPr>
      </w:pPr>
      <w:r w:rsidRPr="00B828A4">
        <w:rPr>
          <w:rFonts w:cstheme="minorHAnsi"/>
          <w:sz w:val="24"/>
          <w:szCs w:val="24"/>
        </w:rPr>
        <w:t>Implement specific strategies that come from the Synod Strategic Priorities</w:t>
      </w:r>
    </w:p>
    <w:p w14:paraId="48CDF5BC" w14:textId="4004668A" w:rsidR="00E4679F" w:rsidRPr="00B828A4" w:rsidRDefault="00E4679F" w:rsidP="00B828A4">
      <w:pPr>
        <w:pStyle w:val="ListParagraph"/>
        <w:numPr>
          <w:ilvl w:val="0"/>
          <w:numId w:val="31"/>
        </w:numPr>
        <w:spacing w:line="320" w:lineRule="exact"/>
        <w:ind w:left="1134"/>
        <w:rPr>
          <w:rFonts w:cstheme="minorHAnsi"/>
          <w:b/>
          <w:sz w:val="24"/>
          <w:szCs w:val="24"/>
        </w:rPr>
      </w:pPr>
      <w:r w:rsidRPr="00B828A4">
        <w:rPr>
          <w:rFonts w:cstheme="minorHAnsi"/>
          <w:sz w:val="24"/>
          <w:szCs w:val="24"/>
        </w:rPr>
        <w:t>Advise the various councils of the church, on theological education and</w:t>
      </w:r>
      <w:r w:rsidR="00200AA1" w:rsidRPr="00B828A4">
        <w:rPr>
          <w:rFonts w:cstheme="minorHAnsi"/>
          <w:sz w:val="24"/>
          <w:szCs w:val="24"/>
        </w:rPr>
        <w:t xml:space="preserve"> college matters when required</w:t>
      </w:r>
    </w:p>
    <w:p w14:paraId="205915AD" w14:textId="03B0C80C" w:rsidR="00E4679F" w:rsidRPr="00B828A4" w:rsidRDefault="00E4679F" w:rsidP="00B828A4">
      <w:pPr>
        <w:pStyle w:val="ListParagraph"/>
        <w:numPr>
          <w:ilvl w:val="0"/>
          <w:numId w:val="31"/>
        </w:numPr>
        <w:spacing w:line="320" w:lineRule="exact"/>
        <w:ind w:left="1134"/>
        <w:rPr>
          <w:rFonts w:cstheme="minorHAnsi"/>
          <w:b/>
          <w:sz w:val="24"/>
          <w:szCs w:val="24"/>
        </w:rPr>
      </w:pPr>
      <w:r w:rsidRPr="00B828A4">
        <w:rPr>
          <w:rFonts w:cstheme="minorHAnsi"/>
          <w:sz w:val="24"/>
          <w:szCs w:val="24"/>
        </w:rPr>
        <w:t xml:space="preserve">Maintain active relationships with Presbytery leaders, and </w:t>
      </w:r>
      <w:r w:rsidR="00200AA1" w:rsidRPr="00B828A4">
        <w:rPr>
          <w:rFonts w:cstheme="minorHAnsi"/>
          <w:sz w:val="24"/>
          <w:szCs w:val="24"/>
        </w:rPr>
        <w:t>through them, the congregations</w:t>
      </w:r>
    </w:p>
    <w:p w14:paraId="4815611F" w14:textId="7FFD8819" w:rsidR="00E4679F" w:rsidRPr="00B828A4" w:rsidRDefault="00E4679F" w:rsidP="00B828A4">
      <w:pPr>
        <w:pStyle w:val="ListParagraph"/>
        <w:numPr>
          <w:ilvl w:val="0"/>
          <w:numId w:val="31"/>
        </w:numPr>
        <w:spacing w:line="320" w:lineRule="exact"/>
        <w:ind w:left="1134"/>
        <w:rPr>
          <w:rFonts w:cstheme="minorHAnsi"/>
          <w:b/>
          <w:bCs/>
          <w:sz w:val="24"/>
          <w:szCs w:val="24"/>
        </w:rPr>
      </w:pPr>
      <w:r w:rsidRPr="00B828A4">
        <w:rPr>
          <w:rFonts w:cstheme="minorHAnsi"/>
          <w:sz w:val="24"/>
          <w:szCs w:val="24"/>
        </w:rPr>
        <w:t>Play an active role in the life of the Uni</w:t>
      </w:r>
      <w:r w:rsidR="00200AA1" w:rsidRPr="00B828A4">
        <w:rPr>
          <w:rFonts w:cstheme="minorHAnsi"/>
          <w:sz w:val="24"/>
          <w:szCs w:val="24"/>
        </w:rPr>
        <w:t>ting Church in South Australia</w:t>
      </w:r>
      <w:r w:rsidR="00B828A4">
        <w:rPr>
          <w:rFonts w:cstheme="minorHAnsi"/>
          <w:sz w:val="24"/>
          <w:szCs w:val="24"/>
        </w:rPr>
        <w:t>.</w:t>
      </w:r>
    </w:p>
    <w:p w14:paraId="6CFDD794" w14:textId="77777777" w:rsidR="00E4679F" w:rsidRPr="00200AA1" w:rsidRDefault="00E4679F" w:rsidP="00B828A4">
      <w:pPr>
        <w:spacing w:line="320" w:lineRule="exact"/>
        <w:rPr>
          <w:rFonts w:cstheme="minorHAnsi"/>
          <w:b/>
          <w:sz w:val="24"/>
          <w:szCs w:val="24"/>
        </w:rPr>
      </w:pPr>
    </w:p>
    <w:p w14:paraId="6139BD66" w14:textId="77777777" w:rsidR="000C7130" w:rsidRPr="00200AA1" w:rsidRDefault="000C7130" w:rsidP="000C7130">
      <w:pPr>
        <w:spacing w:line="320" w:lineRule="exact"/>
        <w:ind w:firstLine="720"/>
        <w:rPr>
          <w:rFonts w:cstheme="minorHAnsi"/>
          <w:b/>
          <w:sz w:val="24"/>
          <w:szCs w:val="24"/>
        </w:rPr>
      </w:pPr>
      <w:r w:rsidRPr="00200AA1">
        <w:rPr>
          <w:rFonts w:cstheme="minorHAnsi"/>
          <w:b/>
          <w:sz w:val="24"/>
          <w:szCs w:val="24"/>
        </w:rPr>
        <w:t>MANAGEMENT</w:t>
      </w:r>
    </w:p>
    <w:p w14:paraId="7F23CD04" w14:textId="1DD726B5" w:rsidR="000C7130" w:rsidRDefault="000C7130" w:rsidP="000C7130">
      <w:pPr>
        <w:spacing w:line="320" w:lineRule="exact"/>
        <w:ind w:firstLine="720"/>
        <w:rPr>
          <w:rFonts w:cstheme="minorHAnsi"/>
          <w:sz w:val="24"/>
          <w:szCs w:val="24"/>
        </w:rPr>
      </w:pPr>
      <w:r w:rsidRPr="00200AA1">
        <w:rPr>
          <w:rFonts w:cstheme="minorHAnsi"/>
          <w:sz w:val="24"/>
          <w:szCs w:val="24"/>
        </w:rPr>
        <w:t xml:space="preserve">Work </w:t>
      </w:r>
      <w:r w:rsidR="00E4771E" w:rsidRPr="00200AA1">
        <w:rPr>
          <w:rFonts w:cstheme="minorHAnsi"/>
          <w:sz w:val="24"/>
          <w:szCs w:val="24"/>
        </w:rPr>
        <w:t>collaboratively</w:t>
      </w:r>
      <w:r w:rsidRPr="00200AA1">
        <w:rPr>
          <w:rFonts w:cstheme="minorHAnsi"/>
          <w:sz w:val="24"/>
          <w:szCs w:val="24"/>
        </w:rPr>
        <w:t xml:space="preserve"> with the </w:t>
      </w:r>
      <w:r w:rsidR="00E4771E" w:rsidRPr="00200AA1">
        <w:rPr>
          <w:rFonts w:cstheme="minorHAnsi"/>
          <w:sz w:val="24"/>
          <w:szCs w:val="24"/>
        </w:rPr>
        <w:t>leadership team</w:t>
      </w:r>
      <w:r w:rsidR="00200AA1">
        <w:rPr>
          <w:rFonts w:cstheme="minorHAnsi"/>
          <w:sz w:val="24"/>
          <w:szCs w:val="24"/>
        </w:rPr>
        <w:t xml:space="preserve"> to:</w:t>
      </w:r>
    </w:p>
    <w:p w14:paraId="61F4B36F" w14:textId="77777777" w:rsidR="00B828A4" w:rsidRPr="00200AA1" w:rsidRDefault="00B828A4" w:rsidP="000C7130">
      <w:pPr>
        <w:spacing w:line="320" w:lineRule="exact"/>
        <w:ind w:firstLine="720"/>
        <w:rPr>
          <w:rFonts w:cstheme="minorHAnsi"/>
          <w:b/>
          <w:sz w:val="24"/>
          <w:szCs w:val="24"/>
        </w:rPr>
      </w:pPr>
    </w:p>
    <w:p w14:paraId="1B7CFFED" w14:textId="6C2E6D20" w:rsidR="000C7130" w:rsidRPr="00200AA1" w:rsidRDefault="00E4771E" w:rsidP="00B828A4">
      <w:pPr>
        <w:pStyle w:val="ListParagraph"/>
        <w:numPr>
          <w:ilvl w:val="0"/>
          <w:numId w:val="4"/>
        </w:numPr>
        <w:spacing w:line="320" w:lineRule="exact"/>
        <w:ind w:left="1134"/>
        <w:rPr>
          <w:rFonts w:cstheme="minorHAnsi"/>
          <w:b/>
          <w:sz w:val="24"/>
          <w:szCs w:val="24"/>
        </w:rPr>
      </w:pPr>
      <w:r w:rsidRPr="00200AA1">
        <w:rPr>
          <w:rFonts w:cstheme="minorHAnsi"/>
          <w:sz w:val="24"/>
          <w:szCs w:val="24"/>
        </w:rPr>
        <w:t xml:space="preserve">strategically </w:t>
      </w:r>
      <w:r w:rsidR="000C7130" w:rsidRPr="00200AA1">
        <w:rPr>
          <w:rFonts w:cstheme="minorHAnsi"/>
          <w:sz w:val="24"/>
          <w:szCs w:val="24"/>
        </w:rPr>
        <w:t>lead the faculty and staff, to build effective, teams, providing spiri</w:t>
      </w:r>
      <w:r w:rsidR="00200AA1">
        <w:rPr>
          <w:rFonts w:cstheme="minorHAnsi"/>
          <w:sz w:val="24"/>
          <w:szCs w:val="24"/>
        </w:rPr>
        <w:t>tual and educational leadership</w:t>
      </w:r>
    </w:p>
    <w:p w14:paraId="4465B1FC" w14:textId="78908CC9" w:rsidR="000C7130" w:rsidRPr="00200AA1" w:rsidRDefault="004651AB" w:rsidP="004651AB">
      <w:pPr>
        <w:pStyle w:val="ListParagraph"/>
        <w:numPr>
          <w:ilvl w:val="0"/>
          <w:numId w:val="4"/>
        </w:numPr>
        <w:spacing w:line="320" w:lineRule="exact"/>
        <w:ind w:left="1134"/>
        <w:rPr>
          <w:rFonts w:cstheme="minorHAnsi"/>
          <w:b/>
          <w:bCs/>
          <w:sz w:val="24"/>
          <w:szCs w:val="24"/>
        </w:rPr>
      </w:pPr>
      <w:r>
        <w:rPr>
          <w:rFonts w:cstheme="minorHAnsi"/>
          <w:iCs/>
          <w:sz w:val="24"/>
          <w:szCs w:val="24"/>
        </w:rPr>
        <w:lastRenderedPageBreak/>
        <w:t>M</w:t>
      </w:r>
      <w:r w:rsidR="00E4679F" w:rsidRPr="00200AA1">
        <w:rPr>
          <w:rFonts w:cstheme="minorHAnsi"/>
          <w:iCs/>
          <w:sz w:val="24"/>
          <w:szCs w:val="24"/>
        </w:rPr>
        <w:t>anage</w:t>
      </w:r>
      <w:r w:rsidR="000C7130" w:rsidRPr="00200AA1">
        <w:rPr>
          <w:rFonts w:cstheme="minorHAnsi"/>
          <w:i/>
          <w:iCs/>
          <w:sz w:val="24"/>
          <w:szCs w:val="24"/>
        </w:rPr>
        <w:t xml:space="preserve"> </w:t>
      </w:r>
      <w:r w:rsidR="000C7130" w:rsidRPr="00200AA1">
        <w:rPr>
          <w:rFonts w:cstheme="minorHAnsi"/>
          <w:sz w:val="24"/>
          <w:szCs w:val="24"/>
        </w:rPr>
        <w:t>and advocate for the resources and finances of the College</w:t>
      </w:r>
      <w:r w:rsidR="00653CC9">
        <w:rPr>
          <w:rFonts w:cstheme="minorHAnsi"/>
          <w:sz w:val="24"/>
          <w:szCs w:val="24"/>
        </w:rPr>
        <w:t>, in consultation with the Finance &amp; Administration Manager</w:t>
      </w:r>
    </w:p>
    <w:p w14:paraId="0C69F015" w14:textId="0F6D2568" w:rsidR="000C7130" w:rsidRPr="00200AA1" w:rsidRDefault="000C7130" w:rsidP="004651AB">
      <w:pPr>
        <w:pStyle w:val="ListParagraph"/>
        <w:numPr>
          <w:ilvl w:val="0"/>
          <w:numId w:val="5"/>
        </w:numPr>
        <w:spacing w:line="320" w:lineRule="exact"/>
        <w:ind w:left="1134"/>
        <w:rPr>
          <w:rFonts w:cstheme="minorHAnsi"/>
          <w:b/>
          <w:sz w:val="24"/>
          <w:szCs w:val="24"/>
        </w:rPr>
      </w:pPr>
      <w:r w:rsidRPr="00200AA1">
        <w:rPr>
          <w:rFonts w:cstheme="minorHAnsi"/>
          <w:sz w:val="24"/>
          <w:szCs w:val="24"/>
        </w:rPr>
        <w:t>Facilitate regular one-to-one sta</w:t>
      </w:r>
      <w:r w:rsidR="00200AA1">
        <w:rPr>
          <w:rFonts w:cstheme="minorHAnsi"/>
          <w:sz w:val="24"/>
          <w:szCs w:val="24"/>
        </w:rPr>
        <w:t>ff meetings with direct reports</w:t>
      </w:r>
    </w:p>
    <w:p w14:paraId="572C1FCF" w14:textId="7E68A992" w:rsidR="000C7130" w:rsidRPr="00200AA1" w:rsidRDefault="000C7130" w:rsidP="004651AB">
      <w:pPr>
        <w:pStyle w:val="ListParagraph"/>
        <w:numPr>
          <w:ilvl w:val="0"/>
          <w:numId w:val="5"/>
        </w:numPr>
        <w:spacing w:line="320" w:lineRule="exact"/>
        <w:ind w:left="1134"/>
        <w:rPr>
          <w:rFonts w:cstheme="minorHAnsi"/>
          <w:b/>
          <w:sz w:val="24"/>
          <w:szCs w:val="24"/>
        </w:rPr>
      </w:pPr>
      <w:r w:rsidRPr="00200AA1">
        <w:rPr>
          <w:rFonts w:cstheme="minorHAnsi"/>
          <w:sz w:val="24"/>
          <w:szCs w:val="24"/>
        </w:rPr>
        <w:t xml:space="preserve">Undertake annual performance appraisals </w:t>
      </w:r>
      <w:r w:rsidR="00E4771E" w:rsidRPr="00200AA1">
        <w:rPr>
          <w:rFonts w:cstheme="minorHAnsi"/>
          <w:sz w:val="24"/>
          <w:szCs w:val="24"/>
        </w:rPr>
        <w:t xml:space="preserve">for direct reports </w:t>
      </w:r>
      <w:r w:rsidRPr="00200AA1">
        <w:rPr>
          <w:rFonts w:cstheme="minorHAnsi"/>
          <w:sz w:val="24"/>
          <w:szCs w:val="24"/>
        </w:rPr>
        <w:t xml:space="preserve">and </w:t>
      </w:r>
      <w:r w:rsidR="00BA50A7" w:rsidRPr="00200AA1">
        <w:rPr>
          <w:rFonts w:cstheme="minorHAnsi"/>
          <w:sz w:val="24"/>
          <w:szCs w:val="24"/>
        </w:rPr>
        <w:t>facilitate</w:t>
      </w:r>
      <w:r w:rsidR="00200AA1">
        <w:rPr>
          <w:rFonts w:cstheme="minorHAnsi"/>
          <w:sz w:val="24"/>
          <w:szCs w:val="24"/>
        </w:rPr>
        <w:t xml:space="preserve"> </w:t>
      </w:r>
      <w:r w:rsidRPr="00200AA1">
        <w:rPr>
          <w:rFonts w:cstheme="minorHAnsi"/>
          <w:sz w:val="24"/>
          <w:szCs w:val="24"/>
        </w:rPr>
        <w:t xml:space="preserve">reviews of </w:t>
      </w:r>
      <w:r w:rsidR="00E4771E" w:rsidRPr="00200AA1">
        <w:rPr>
          <w:rFonts w:cstheme="minorHAnsi"/>
          <w:sz w:val="24"/>
          <w:szCs w:val="24"/>
        </w:rPr>
        <w:t>all faculty and staff</w:t>
      </w:r>
    </w:p>
    <w:p w14:paraId="52CD1B4B" w14:textId="30563F1F" w:rsidR="000C7130" w:rsidRPr="00200AA1" w:rsidRDefault="000C7130" w:rsidP="004651AB">
      <w:pPr>
        <w:pStyle w:val="ListParagraph"/>
        <w:numPr>
          <w:ilvl w:val="0"/>
          <w:numId w:val="5"/>
        </w:numPr>
        <w:spacing w:line="320" w:lineRule="exact"/>
        <w:ind w:left="1134"/>
        <w:rPr>
          <w:rFonts w:cstheme="minorHAnsi"/>
          <w:b/>
          <w:sz w:val="24"/>
          <w:szCs w:val="24"/>
        </w:rPr>
      </w:pPr>
      <w:r w:rsidRPr="00200AA1">
        <w:rPr>
          <w:rFonts w:cstheme="minorHAnsi"/>
          <w:sz w:val="24"/>
          <w:szCs w:val="24"/>
        </w:rPr>
        <w:t>Encourage</w:t>
      </w:r>
      <w:r w:rsidR="002E2FA5">
        <w:rPr>
          <w:rFonts w:cstheme="minorHAnsi"/>
          <w:sz w:val="24"/>
          <w:szCs w:val="24"/>
        </w:rPr>
        <w:t>, develop</w:t>
      </w:r>
      <w:r w:rsidRPr="00200AA1">
        <w:rPr>
          <w:rFonts w:cstheme="minorHAnsi"/>
          <w:sz w:val="24"/>
          <w:szCs w:val="24"/>
        </w:rPr>
        <w:t xml:space="preserve"> and</w:t>
      </w:r>
      <w:r w:rsidR="00200AA1">
        <w:rPr>
          <w:rFonts w:cstheme="minorHAnsi"/>
          <w:sz w:val="24"/>
          <w:szCs w:val="24"/>
        </w:rPr>
        <w:t xml:space="preserve"> equip team members</w:t>
      </w:r>
      <w:r w:rsidR="004651AB">
        <w:rPr>
          <w:rFonts w:cstheme="minorHAnsi"/>
          <w:sz w:val="24"/>
          <w:szCs w:val="24"/>
        </w:rPr>
        <w:t>.</w:t>
      </w:r>
    </w:p>
    <w:p w14:paraId="019310C3" w14:textId="13275F1B" w:rsidR="00200AA1" w:rsidRDefault="00200AA1" w:rsidP="00054D74">
      <w:pPr>
        <w:spacing w:line="320" w:lineRule="exact"/>
        <w:rPr>
          <w:rFonts w:cstheme="minorHAnsi"/>
          <w:b/>
          <w:sz w:val="24"/>
          <w:szCs w:val="24"/>
        </w:rPr>
      </w:pPr>
    </w:p>
    <w:p w14:paraId="113935FA" w14:textId="02C77D5B" w:rsidR="003C2DD3" w:rsidRDefault="003C2DD3" w:rsidP="00054D74">
      <w:pPr>
        <w:spacing w:line="320" w:lineRule="exact"/>
        <w:ind w:left="720"/>
        <w:rPr>
          <w:rFonts w:cstheme="minorHAnsi"/>
          <w:b/>
          <w:sz w:val="24"/>
          <w:szCs w:val="24"/>
        </w:rPr>
      </w:pPr>
      <w:r w:rsidRPr="00200AA1">
        <w:rPr>
          <w:rFonts w:cstheme="minorHAnsi"/>
          <w:b/>
          <w:sz w:val="24"/>
          <w:szCs w:val="24"/>
        </w:rPr>
        <w:t>FINANCE AND ADMINISTRATION</w:t>
      </w:r>
    </w:p>
    <w:p w14:paraId="5AD87842" w14:textId="16870E1A" w:rsidR="003C2DD3" w:rsidRPr="00200AA1" w:rsidRDefault="5BE20EFE" w:rsidP="004651AB">
      <w:pPr>
        <w:pStyle w:val="ListParagraph"/>
        <w:numPr>
          <w:ilvl w:val="0"/>
          <w:numId w:val="9"/>
        </w:numPr>
        <w:spacing w:line="320" w:lineRule="exact"/>
        <w:ind w:left="1134"/>
        <w:rPr>
          <w:rFonts w:cstheme="minorHAnsi"/>
          <w:b/>
          <w:bCs/>
          <w:sz w:val="24"/>
          <w:szCs w:val="24"/>
        </w:rPr>
      </w:pPr>
      <w:r w:rsidRPr="00200AA1">
        <w:rPr>
          <w:rFonts w:cstheme="minorHAnsi"/>
          <w:sz w:val="24"/>
          <w:szCs w:val="24"/>
        </w:rPr>
        <w:t>Participate in the setting of the annual budget in collaboration with the General Secretary</w:t>
      </w:r>
      <w:r w:rsidR="004C7699" w:rsidRPr="00200AA1">
        <w:rPr>
          <w:rFonts w:cstheme="minorHAnsi"/>
          <w:sz w:val="24"/>
          <w:szCs w:val="24"/>
        </w:rPr>
        <w:t>,</w:t>
      </w:r>
      <w:r w:rsidRPr="00200AA1">
        <w:rPr>
          <w:rFonts w:cstheme="minorHAnsi"/>
          <w:sz w:val="24"/>
          <w:szCs w:val="24"/>
        </w:rPr>
        <w:t xml:space="preserve"> the General Manager Resources and the Finance and Administration Manager, in accordan</w:t>
      </w:r>
      <w:r w:rsidR="004651AB">
        <w:rPr>
          <w:rFonts w:cstheme="minorHAnsi"/>
          <w:sz w:val="24"/>
          <w:szCs w:val="24"/>
        </w:rPr>
        <w:t>ce with organisational policies</w:t>
      </w:r>
    </w:p>
    <w:p w14:paraId="3D8A5DE9" w14:textId="53827E2B" w:rsidR="00253708" w:rsidRPr="004651AB" w:rsidRDefault="00903815" w:rsidP="004651AB">
      <w:pPr>
        <w:pStyle w:val="ListParagraph"/>
        <w:numPr>
          <w:ilvl w:val="0"/>
          <w:numId w:val="9"/>
        </w:numPr>
        <w:spacing w:line="320" w:lineRule="exact"/>
        <w:ind w:left="1134"/>
        <w:rPr>
          <w:rFonts w:cstheme="minorHAnsi"/>
          <w:b/>
          <w:sz w:val="24"/>
          <w:szCs w:val="24"/>
        </w:rPr>
      </w:pPr>
      <w:r w:rsidRPr="00200AA1">
        <w:rPr>
          <w:rFonts w:cstheme="minorHAnsi"/>
          <w:sz w:val="24"/>
          <w:szCs w:val="24"/>
        </w:rPr>
        <w:t>Work with the Finance and Administration Manager to c</w:t>
      </w:r>
      <w:r w:rsidR="008B4CD8" w:rsidRPr="00200AA1">
        <w:rPr>
          <w:rFonts w:cstheme="minorHAnsi"/>
          <w:sz w:val="24"/>
          <w:szCs w:val="24"/>
        </w:rPr>
        <w:t>ontrol</w:t>
      </w:r>
      <w:r w:rsidR="000307A6" w:rsidRPr="00200AA1">
        <w:rPr>
          <w:rFonts w:cstheme="minorHAnsi"/>
          <w:sz w:val="24"/>
          <w:szCs w:val="24"/>
        </w:rPr>
        <w:t xml:space="preserve"> income and expenditure operat</w:t>
      </w:r>
      <w:r w:rsidR="008B4CD8" w:rsidRPr="00200AA1">
        <w:rPr>
          <w:rFonts w:cstheme="minorHAnsi"/>
          <w:sz w:val="24"/>
          <w:szCs w:val="24"/>
        </w:rPr>
        <w:t>ions</w:t>
      </w:r>
      <w:r w:rsidR="000307A6" w:rsidRPr="00200AA1">
        <w:rPr>
          <w:rFonts w:cstheme="minorHAnsi"/>
          <w:sz w:val="24"/>
          <w:szCs w:val="24"/>
        </w:rPr>
        <w:t xml:space="preserve"> within </w:t>
      </w:r>
      <w:r w:rsidR="008B4CD8" w:rsidRPr="00200AA1">
        <w:rPr>
          <w:rFonts w:cstheme="minorHAnsi"/>
          <w:sz w:val="24"/>
          <w:szCs w:val="24"/>
        </w:rPr>
        <w:t xml:space="preserve">the </w:t>
      </w:r>
      <w:r w:rsidR="000307A6" w:rsidRPr="00200AA1">
        <w:rPr>
          <w:rFonts w:cstheme="minorHAnsi"/>
          <w:sz w:val="24"/>
          <w:szCs w:val="24"/>
        </w:rPr>
        <w:t>budget allocation</w:t>
      </w:r>
      <w:r w:rsidRPr="00200AA1">
        <w:rPr>
          <w:rFonts w:cstheme="minorHAnsi"/>
          <w:sz w:val="24"/>
          <w:szCs w:val="24"/>
        </w:rPr>
        <w:t>.</w:t>
      </w:r>
    </w:p>
    <w:p w14:paraId="502F18BA" w14:textId="77777777" w:rsidR="004651AB" w:rsidRPr="00200AA1" w:rsidRDefault="004651AB" w:rsidP="004651AB">
      <w:pPr>
        <w:pStyle w:val="ListParagraph"/>
        <w:spacing w:line="320" w:lineRule="exact"/>
        <w:ind w:left="0"/>
        <w:rPr>
          <w:rFonts w:cstheme="minorHAnsi"/>
          <w:b/>
          <w:sz w:val="24"/>
          <w:szCs w:val="24"/>
        </w:rPr>
      </w:pPr>
    </w:p>
    <w:p w14:paraId="004176A2" w14:textId="7317A7B7" w:rsidR="003C2DD3" w:rsidRDefault="008B4CD8" w:rsidP="00054D74">
      <w:pPr>
        <w:spacing w:line="320" w:lineRule="exact"/>
        <w:ind w:left="720"/>
        <w:rPr>
          <w:rFonts w:cstheme="minorHAnsi"/>
          <w:b/>
          <w:sz w:val="24"/>
          <w:szCs w:val="24"/>
        </w:rPr>
      </w:pPr>
      <w:r w:rsidRPr="00200AA1">
        <w:rPr>
          <w:rFonts w:cstheme="minorHAnsi"/>
          <w:b/>
          <w:sz w:val="24"/>
          <w:szCs w:val="24"/>
        </w:rPr>
        <w:t>GENERAL</w:t>
      </w:r>
    </w:p>
    <w:p w14:paraId="6A70E729" w14:textId="0C48EE93" w:rsidR="003C2DD3" w:rsidRPr="00200AA1" w:rsidRDefault="000307A6" w:rsidP="004651AB">
      <w:pPr>
        <w:pStyle w:val="ListParagraph"/>
        <w:numPr>
          <w:ilvl w:val="0"/>
          <w:numId w:val="10"/>
        </w:numPr>
        <w:spacing w:line="320" w:lineRule="exact"/>
        <w:ind w:left="1134"/>
        <w:rPr>
          <w:rFonts w:cstheme="minorHAnsi"/>
          <w:b/>
          <w:sz w:val="24"/>
          <w:szCs w:val="24"/>
        </w:rPr>
      </w:pPr>
      <w:r w:rsidRPr="00200AA1">
        <w:rPr>
          <w:rFonts w:cstheme="minorHAnsi"/>
          <w:sz w:val="24"/>
          <w:szCs w:val="24"/>
        </w:rPr>
        <w:t xml:space="preserve">Actively participate in relevant professional bodies </w:t>
      </w:r>
      <w:r w:rsidR="00200AA1">
        <w:rPr>
          <w:rFonts w:cstheme="minorHAnsi"/>
          <w:sz w:val="24"/>
          <w:szCs w:val="24"/>
        </w:rPr>
        <w:t>including ANZATS</w:t>
      </w:r>
    </w:p>
    <w:p w14:paraId="08610696" w14:textId="170B1F82" w:rsidR="000307A6" w:rsidRPr="00200AA1" w:rsidRDefault="000307A6" w:rsidP="004651AB">
      <w:pPr>
        <w:pStyle w:val="ListParagraph"/>
        <w:numPr>
          <w:ilvl w:val="0"/>
          <w:numId w:val="10"/>
        </w:numPr>
        <w:spacing w:line="320" w:lineRule="exact"/>
        <w:ind w:left="1134"/>
        <w:rPr>
          <w:rFonts w:cstheme="minorHAnsi"/>
          <w:b/>
          <w:sz w:val="24"/>
          <w:szCs w:val="24"/>
        </w:rPr>
      </w:pPr>
      <w:r w:rsidRPr="00200AA1">
        <w:rPr>
          <w:rFonts w:cstheme="minorHAnsi"/>
          <w:sz w:val="24"/>
          <w:szCs w:val="24"/>
        </w:rPr>
        <w:t xml:space="preserve">Work </w:t>
      </w:r>
      <w:r w:rsidR="008B4CD8" w:rsidRPr="00200AA1">
        <w:rPr>
          <w:rFonts w:cstheme="minorHAnsi"/>
          <w:sz w:val="24"/>
          <w:szCs w:val="24"/>
        </w:rPr>
        <w:t xml:space="preserve">in collaboration </w:t>
      </w:r>
      <w:r w:rsidRPr="00200AA1">
        <w:rPr>
          <w:rFonts w:cstheme="minorHAnsi"/>
          <w:sz w:val="24"/>
          <w:szCs w:val="24"/>
        </w:rPr>
        <w:t xml:space="preserve">with </w:t>
      </w:r>
      <w:r w:rsidR="00253708" w:rsidRPr="00200AA1">
        <w:rPr>
          <w:rFonts w:cstheme="minorHAnsi"/>
          <w:sz w:val="24"/>
          <w:szCs w:val="24"/>
        </w:rPr>
        <w:t>the councils of the church to promote theological education</w:t>
      </w:r>
      <w:r w:rsidR="004651AB">
        <w:rPr>
          <w:rFonts w:cstheme="minorHAnsi"/>
          <w:sz w:val="24"/>
          <w:szCs w:val="24"/>
        </w:rPr>
        <w:t>.</w:t>
      </w:r>
    </w:p>
    <w:p w14:paraId="0D465F91" w14:textId="77777777" w:rsidR="00695528" w:rsidRPr="00200AA1" w:rsidRDefault="00695528" w:rsidP="00054D74">
      <w:pPr>
        <w:spacing w:line="320" w:lineRule="exact"/>
        <w:ind w:left="720"/>
        <w:rPr>
          <w:rFonts w:cstheme="minorHAnsi"/>
          <w:b/>
          <w:sz w:val="24"/>
          <w:szCs w:val="24"/>
        </w:rPr>
      </w:pPr>
    </w:p>
    <w:p w14:paraId="5FCD048E" w14:textId="59C46739" w:rsidR="008B299D" w:rsidRDefault="00F63AEE" w:rsidP="00054D74">
      <w:pPr>
        <w:spacing w:line="320" w:lineRule="exact"/>
        <w:ind w:left="720"/>
        <w:rPr>
          <w:rFonts w:cstheme="minorHAnsi"/>
          <w:b/>
          <w:sz w:val="24"/>
          <w:szCs w:val="24"/>
        </w:rPr>
      </w:pPr>
      <w:r w:rsidRPr="00200AA1">
        <w:rPr>
          <w:rFonts w:cstheme="minorHAnsi"/>
          <w:b/>
          <w:sz w:val="24"/>
          <w:szCs w:val="24"/>
        </w:rPr>
        <w:t>POLICIES AND COMPLIANCE</w:t>
      </w:r>
    </w:p>
    <w:p w14:paraId="5734B558" w14:textId="2B26F721" w:rsidR="00A75243" w:rsidRPr="00200AA1" w:rsidRDefault="00A75243" w:rsidP="00054D74">
      <w:pPr>
        <w:spacing w:line="320" w:lineRule="exact"/>
        <w:ind w:left="720"/>
        <w:rPr>
          <w:rFonts w:cstheme="minorHAnsi"/>
          <w:sz w:val="24"/>
          <w:szCs w:val="24"/>
        </w:rPr>
      </w:pPr>
      <w:r w:rsidRPr="00200AA1">
        <w:rPr>
          <w:rFonts w:cstheme="minorHAnsi"/>
          <w:sz w:val="24"/>
          <w:szCs w:val="24"/>
        </w:rPr>
        <w:t xml:space="preserve">Act in accordance with </w:t>
      </w:r>
      <w:r w:rsidR="004651AB">
        <w:rPr>
          <w:rFonts w:cstheme="minorHAnsi"/>
          <w:sz w:val="24"/>
          <w:szCs w:val="24"/>
        </w:rPr>
        <w:t xml:space="preserve">Uniting Church of South Australia and </w:t>
      </w:r>
      <w:r w:rsidRPr="00200AA1">
        <w:rPr>
          <w:rFonts w:cstheme="minorHAnsi"/>
          <w:sz w:val="24"/>
          <w:szCs w:val="24"/>
        </w:rPr>
        <w:t>ACD policies and ensure compliance as it relates to the provi</w:t>
      </w:r>
      <w:r w:rsidR="004651AB">
        <w:rPr>
          <w:rFonts w:cstheme="minorHAnsi"/>
          <w:sz w:val="24"/>
          <w:szCs w:val="24"/>
        </w:rPr>
        <w:t xml:space="preserve">sions of relevant legislation. </w:t>
      </w:r>
      <w:r w:rsidRPr="00200AA1">
        <w:rPr>
          <w:rFonts w:cstheme="minorHAnsi"/>
          <w:sz w:val="24"/>
          <w:szCs w:val="24"/>
        </w:rPr>
        <w:t xml:space="preserve">This will include, but is not limited to, Equal Opportunity, Work Health &amp; Safety, complaints management, industrial matters and </w:t>
      </w:r>
      <w:r w:rsidR="002C4565" w:rsidRPr="00200AA1">
        <w:rPr>
          <w:rFonts w:cstheme="minorHAnsi"/>
          <w:sz w:val="24"/>
          <w:szCs w:val="24"/>
        </w:rPr>
        <w:t>financial</w:t>
      </w:r>
      <w:r w:rsidRPr="00200AA1">
        <w:rPr>
          <w:rFonts w:cstheme="minorHAnsi"/>
          <w:sz w:val="24"/>
          <w:szCs w:val="24"/>
        </w:rPr>
        <w:t xml:space="preserve"> matters, and the Code of Ethics and Ministry Practice of t</w:t>
      </w:r>
      <w:r w:rsidR="004651AB">
        <w:rPr>
          <w:rFonts w:cstheme="minorHAnsi"/>
          <w:sz w:val="24"/>
          <w:szCs w:val="24"/>
        </w:rPr>
        <w:t>he Uniting Church in Australia.</w:t>
      </w:r>
    </w:p>
    <w:p w14:paraId="1C1DD12E" w14:textId="77777777" w:rsidR="002C4565" w:rsidRPr="00200AA1" w:rsidRDefault="002C4565" w:rsidP="00054D7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20" w:lineRule="exact"/>
        <w:rPr>
          <w:rFonts w:asciiTheme="minorHAnsi" w:hAnsiTheme="minorHAnsi" w:cstheme="minorHAnsi"/>
          <w:sz w:val="24"/>
          <w:szCs w:val="24"/>
        </w:rPr>
      </w:pPr>
    </w:p>
    <w:p w14:paraId="3EEE8DE1" w14:textId="77777777" w:rsidR="008B299D" w:rsidRPr="00200AA1" w:rsidRDefault="008B299D" w:rsidP="00054D74">
      <w:pPr>
        <w:spacing w:line="320" w:lineRule="exact"/>
        <w:ind w:left="720"/>
        <w:rPr>
          <w:rFonts w:cstheme="minorHAnsi"/>
          <w:b/>
          <w:sz w:val="24"/>
          <w:szCs w:val="24"/>
        </w:rPr>
      </w:pPr>
      <w:r w:rsidRPr="00200AA1">
        <w:rPr>
          <w:rFonts w:cstheme="minorHAnsi"/>
          <w:b/>
          <w:sz w:val="24"/>
          <w:szCs w:val="24"/>
        </w:rPr>
        <w:t>DUTIES OF A MINISTER</w:t>
      </w:r>
    </w:p>
    <w:p w14:paraId="60C5C51B" w14:textId="0C1F66FB" w:rsidR="008B299D" w:rsidRDefault="5BE20EFE" w:rsidP="00054D74">
      <w:pPr>
        <w:spacing w:line="320" w:lineRule="exact"/>
        <w:ind w:left="720"/>
        <w:rPr>
          <w:rFonts w:cstheme="minorHAnsi"/>
          <w:sz w:val="24"/>
          <w:szCs w:val="24"/>
        </w:rPr>
      </w:pPr>
      <w:r w:rsidRPr="00200AA1">
        <w:rPr>
          <w:rFonts w:cstheme="minorHAnsi"/>
          <w:sz w:val="24"/>
          <w:szCs w:val="24"/>
        </w:rPr>
        <w:t xml:space="preserve">As a leading member of the Synod and the leader of UCLT, </w:t>
      </w:r>
      <w:r w:rsidR="00E4679F" w:rsidRPr="00200AA1">
        <w:rPr>
          <w:rFonts w:cstheme="minorHAnsi"/>
          <w:sz w:val="24"/>
          <w:szCs w:val="24"/>
        </w:rPr>
        <w:t xml:space="preserve">if </w:t>
      </w:r>
      <w:r w:rsidRPr="00200AA1">
        <w:rPr>
          <w:rFonts w:cstheme="minorHAnsi"/>
          <w:sz w:val="24"/>
          <w:szCs w:val="24"/>
        </w:rPr>
        <w:t xml:space="preserve">the Principal </w:t>
      </w:r>
      <w:r w:rsidR="00E4679F" w:rsidRPr="00200AA1">
        <w:rPr>
          <w:rFonts w:cstheme="minorHAnsi"/>
          <w:sz w:val="24"/>
          <w:szCs w:val="24"/>
        </w:rPr>
        <w:t xml:space="preserve">is a minister they </w:t>
      </w:r>
      <w:r w:rsidRPr="00200AA1">
        <w:rPr>
          <w:rFonts w:cstheme="minorHAnsi"/>
          <w:sz w:val="24"/>
          <w:szCs w:val="24"/>
        </w:rPr>
        <w:t>will be required to fulfil the relevant Duties of a Minister (UCA R</w:t>
      </w:r>
      <w:r w:rsidR="00200AA1">
        <w:rPr>
          <w:rFonts w:cstheme="minorHAnsi"/>
          <w:sz w:val="24"/>
          <w:szCs w:val="24"/>
        </w:rPr>
        <w:t>egulations 2.2.1), specifically:</w:t>
      </w:r>
    </w:p>
    <w:p w14:paraId="2BBE5692" w14:textId="77777777" w:rsidR="004651AB" w:rsidRPr="00200AA1" w:rsidRDefault="004651AB" w:rsidP="00054D74">
      <w:pPr>
        <w:spacing w:line="320" w:lineRule="exact"/>
        <w:ind w:left="720"/>
        <w:rPr>
          <w:rFonts w:cstheme="minorHAnsi"/>
          <w:sz w:val="24"/>
          <w:szCs w:val="24"/>
        </w:rPr>
      </w:pPr>
    </w:p>
    <w:p w14:paraId="1E278AE1" w14:textId="77777777" w:rsidR="008B299D" w:rsidRPr="00200AA1" w:rsidRDefault="008B299D" w:rsidP="004651AB">
      <w:pPr>
        <w:pStyle w:val="ListParagraph"/>
        <w:numPr>
          <w:ilvl w:val="0"/>
          <w:numId w:val="10"/>
        </w:numPr>
        <w:spacing w:line="320" w:lineRule="exact"/>
        <w:ind w:left="1134"/>
        <w:rPr>
          <w:rFonts w:cstheme="minorHAnsi"/>
          <w:sz w:val="24"/>
          <w:szCs w:val="24"/>
        </w:rPr>
      </w:pPr>
      <w:r w:rsidRPr="00200AA1">
        <w:rPr>
          <w:rFonts w:cstheme="minorHAnsi"/>
          <w:sz w:val="24"/>
          <w:szCs w:val="24"/>
        </w:rPr>
        <w:t>Preach the Word</w:t>
      </w:r>
    </w:p>
    <w:p w14:paraId="6E07AD0E" w14:textId="77777777" w:rsidR="008B299D" w:rsidRPr="00200AA1" w:rsidRDefault="008B299D" w:rsidP="004651AB">
      <w:pPr>
        <w:pStyle w:val="ListParagraph"/>
        <w:numPr>
          <w:ilvl w:val="0"/>
          <w:numId w:val="10"/>
        </w:numPr>
        <w:spacing w:line="320" w:lineRule="exact"/>
        <w:ind w:left="1134"/>
        <w:rPr>
          <w:rFonts w:cstheme="minorHAnsi"/>
          <w:sz w:val="24"/>
          <w:szCs w:val="24"/>
        </w:rPr>
      </w:pPr>
      <w:r w:rsidRPr="00200AA1">
        <w:rPr>
          <w:rFonts w:cstheme="minorHAnsi"/>
          <w:sz w:val="24"/>
          <w:szCs w:val="24"/>
        </w:rPr>
        <w:t>Lead in services of prayer and worship</w:t>
      </w:r>
    </w:p>
    <w:p w14:paraId="3786F1B1" w14:textId="358D2405" w:rsidR="008B299D" w:rsidRPr="00200AA1" w:rsidRDefault="008B299D" w:rsidP="004651AB">
      <w:pPr>
        <w:pStyle w:val="ListParagraph"/>
        <w:numPr>
          <w:ilvl w:val="0"/>
          <w:numId w:val="10"/>
        </w:numPr>
        <w:spacing w:line="320" w:lineRule="exact"/>
        <w:ind w:left="1134"/>
        <w:rPr>
          <w:rFonts w:cstheme="minorHAnsi"/>
          <w:sz w:val="24"/>
          <w:szCs w:val="24"/>
        </w:rPr>
      </w:pPr>
      <w:r w:rsidRPr="00200AA1">
        <w:rPr>
          <w:rFonts w:cstheme="minorHAnsi"/>
          <w:sz w:val="24"/>
          <w:szCs w:val="24"/>
        </w:rPr>
        <w:t xml:space="preserve">Guide and instruct the members of the Church, equipping them for </w:t>
      </w:r>
      <w:r w:rsidR="004651AB">
        <w:rPr>
          <w:rFonts w:cstheme="minorHAnsi"/>
          <w:sz w:val="24"/>
          <w:szCs w:val="24"/>
        </w:rPr>
        <w:t>their ministry in the community</w:t>
      </w:r>
    </w:p>
    <w:p w14:paraId="60B5EF27" w14:textId="41F8A8EC" w:rsidR="004651AB" w:rsidRDefault="008B299D" w:rsidP="004651AB">
      <w:pPr>
        <w:pStyle w:val="ListParagraph"/>
        <w:numPr>
          <w:ilvl w:val="0"/>
          <w:numId w:val="10"/>
        </w:numPr>
        <w:spacing w:line="320" w:lineRule="exact"/>
        <w:ind w:left="1134"/>
        <w:rPr>
          <w:rFonts w:cstheme="minorHAnsi"/>
          <w:sz w:val="24"/>
          <w:szCs w:val="24"/>
        </w:rPr>
      </w:pPr>
      <w:r w:rsidRPr="00200AA1">
        <w:rPr>
          <w:rFonts w:cstheme="minorHAnsi"/>
          <w:sz w:val="24"/>
          <w:szCs w:val="24"/>
        </w:rPr>
        <w:t>Offer pastoral oversight and counsel.</w:t>
      </w:r>
    </w:p>
    <w:p w14:paraId="7B754377" w14:textId="1F985876" w:rsidR="004651AB" w:rsidRDefault="004651AB" w:rsidP="004651AB">
      <w:pPr>
        <w:spacing w:line="320" w:lineRule="exact"/>
        <w:rPr>
          <w:rFonts w:cstheme="minorHAnsi"/>
          <w:sz w:val="24"/>
          <w:szCs w:val="24"/>
        </w:rPr>
      </w:pPr>
    </w:p>
    <w:p w14:paraId="32865C38" w14:textId="77777777" w:rsidR="004651AB" w:rsidRPr="004651AB" w:rsidRDefault="004651AB" w:rsidP="004651AB">
      <w:pPr>
        <w:spacing w:line="320" w:lineRule="exact"/>
        <w:rPr>
          <w:rFonts w:cstheme="minorHAnsi"/>
          <w:sz w:val="24"/>
          <w:szCs w:val="24"/>
        </w:rPr>
      </w:pPr>
    </w:p>
    <w:p w14:paraId="54AEFBB8" w14:textId="3ABA77E5" w:rsidR="00200AA1" w:rsidRDefault="00200AA1">
      <w:pPr>
        <w:rPr>
          <w:rFonts w:cstheme="minorHAnsi"/>
          <w:b/>
          <w:sz w:val="24"/>
          <w:szCs w:val="24"/>
        </w:rPr>
      </w:pPr>
      <w:r>
        <w:rPr>
          <w:rFonts w:cstheme="minorHAnsi"/>
          <w:b/>
          <w:sz w:val="24"/>
          <w:szCs w:val="24"/>
        </w:rPr>
        <w:br w:type="page"/>
      </w:r>
    </w:p>
    <w:p w14:paraId="57FBAF50" w14:textId="77777777" w:rsidR="007C2416" w:rsidRPr="00200AA1" w:rsidRDefault="00A62F25" w:rsidP="00054D74">
      <w:pPr>
        <w:spacing w:line="320" w:lineRule="exact"/>
        <w:rPr>
          <w:rFonts w:cstheme="minorHAnsi"/>
          <w:b/>
          <w:sz w:val="24"/>
          <w:szCs w:val="24"/>
        </w:rPr>
      </w:pPr>
      <w:r>
        <w:rPr>
          <w:rFonts w:cstheme="minorHAnsi"/>
          <w:b/>
          <w:sz w:val="24"/>
          <w:szCs w:val="24"/>
        </w:rPr>
        <w:lastRenderedPageBreak/>
        <w:pict w14:anchorId="08840D50">
          <v:rect id="_x0000_i1025" style="width:0;height:1.5pt" o:hralign="center" o:hrstd="t" o:hr="t" fillcolor="#aca899" stroked="f"/>
        </w:pict>
      </w:r>
    </w:p>
    <w:p w14:paraId="6D81785C" w14:textId="77777777" w:rsidR="007C2416" w:rsidRPr="00200AA1" w:rsidRDefault="007C2416" w:rsidP="00054D74">
      <w:pPr>
        <w:spacing w:line="320" w:lineRule="exact"/>
        <w:rPr>
          <w:rFonts w:cstheme="minorHAnsi"/>
          <w:b/>
          <w:sz w:val="24"/>
          <w:szCs w:val="24"/>
        </w:rPr>
      </w:pPr>
      <w:r w:rsidRPr="00200AA1">
        <w:rPr>
          <w:rFonts w:cstheme="minorHAnsi"/>
          <w:b/>
          <w:sz w:val="24"/>
          <w:szCs w:val="24"/>
        </w:rPr>
        <w:t>PERSON SPECIFICATION</w:t>
      </w:r>
    </w:p>
    <w:p w14:paraId="1AF35BA2" w14:textId="77777777" w:rsidR="007C2416" w:rsidRPr="00200AA1" w:rsidRDefault="00A62F25" w:rsidP="00054D74">
      <w:pPr>
        <w:spacing w:line="320" w:lineRule="exact"/>
        <w:rPr>
          <w:rFonts w:cstheme="minorHAnsi"/>
          <w:b/>
          <w:sz w:val="24"/>
          <w:szCs w:val="24"/>
        </w:rPr>
      </w:pPr>
      <w:r>
        <w:rPr>
          <w:rFonts w:cstheme="minorHAnsi"/>
          <w:b/>
          <w:sz w:val="24"/>
          <w:szCs w:val="24"/>
        </w:rPr>
        <w:pict w14:anchorId="4CFF5B27">
          <v:rect id="_x0000_i1026" style="width:0;height:1.5pt" o:hralign="center" o:hrstd="t" o:hr="t" fillcolor="#aca899" stroked="f"/>
        </w:pict>
      </w:r>
    </w:p>
    <w:p w14:paraId="050F1339" w14:textId="0E2EC300" w:rsidR="007C2416" w:rsidRPr="00200AA1" w:rsidRDefault="004651AB" w:rsidP="00054D74">
      <w:pPr>
        <w:spacing w:line="320" w:lineRule="exact"/>
        <w:rPr>
          <w:rFonts w:cstheme="minorHAnsi"/>
          <w:b/>
          <w:sz w:val="24"/>
          <w:szCs w:val="24"/>
        </w:rPr>
      </w:pPr>
      <w:r>
        <w:rPr>
          <w:rFonts w:cstheme="minorHAnsi"/>
          <w:b/>
          <w:sz w:val="24"/>
          <w:szCs w:val="24"/>
        </w:rPr>
        <w:t>Essential Qualifications</w:t>
      </w:r>
    </w:p>
    <w:p w14:paraId="2E611C1E" w14:textId="77777777" w:rsidR="007C2416" w:rsidRPr="00200AA1" w:rsidRDefault="00A62F25" w:rsidP="00054D74">
      <w:pPr>
        <w:spacing w:line="320" w:lineRule="exact"/>
        <w:rPr>
          <w:rFonts w:cstheme="minorHAnsi"/>
          <w:b/>
          <w:sz w:val="24"/>
          <w:szCs w:val="24"/>
        </w:rPr>
      </w:pPr>
      <w:r>
        <w:rPr>
          <w:rFonts w:cstheme="minorHAnsi"/>
          <w:b/>
          <w:sz w:val="24"/>
          <w:szCs w:val="24"/>
        </w:rPr>
        <w:pict w14:anchorId="7B58BDA2">
          <v:rect id="_x0000_i1027" style="width:0;height:1.5pt" o:hralign="center" o:hrstd="t" o:hr="t" fillcolor="#aca899" stroked="f"/>
        </w:pict>
      </w:r>
    </w:p>
    <w:p w14:paraId="5E807D65" w14:textId="77777777" w:rsidR="00A24546" w:rsidRPr="00200AA1" w:rsidRDefault="00A24546" w:rsidP="00054D74">
      <w:pPr>
        <w:numPr>
          <w:ilvl w:val="0"/>
          <w:numId w:val="11"/>
        </w:numPr>
        <w:spacing w:line="320" w:lineRule="exact"/>
        <w:rPr>
          <w:rFonts w:cstheme="minorHAnsi"/>
          <w:sz w:val="24"/>
          <w:szCs w:val="24"/>
        </w:rPr>
      </w:pPr>
      <w:r w:rsidRPr="00200AA1">
        <w:rPr>
          <w:rFonts w:cstheme="minorHAnsi"/>
          <w:sz w:val="24"/>
          <w:szCs w:val="24"/>
        </w:rPr>
        <w:t>Member of the Uniting Church</w:t>
      </w:r>
      <w:r w:rsidR="00AE5B44" w:rsidRPr="00200AA1">
        <w:rPr>
          <w:rFonts w:cstheme="minorHAnsi"/>
          <w:sz w:val="24"/>
          <w:szCs w:val="24"/>
        </w:rPr>
        <w:t xml:space="preserve"> in Australia</w:t>
      </w:r>
    </w:p>
    <w:p w14:paraId="02576503" w14:textId="5D41DC9C" w:rsidR="00903815" w:rsidRPr="00200AA1" w:rsidRDefault="00903815" w:rsidP="00054D74">
      <w:pPr>
        <w:numPr>
          <w:ilvl w:val="0"/>
          <w:numId w:val="11"/>
        </w:numPr>
        <w:spacing w:line="320" w:lineRule="exact"/>
        <w:rPr>
          <w:rFonts w:cstheme="minorHAnsi"/>
          <w:sz w:val="24"/>
          <w:szCs w:val="24"/>
        </w:rPr>
      </w:pPr>
      <w:r w:rsidRPr="00200AA1">
        <w:rPr>
          <w:rFonts w:cstheme="minorHAnsi"/>
          <w:sz w:val="24"/>
          <w:szCs w:val="24"/>
        </w:rPr>
        <w:t>PhD (or equivalent) in</w:t>
      </w:r>
      <w:r w:rsidR="007C2416" w:rsidRPr="00200AA1">
        <w:rPr>
          <w:rFonts w:cstheme="minorHAnsi"/>
          <w:sz w:val="24"/>
          <w:szCs w:val="24"/>
        </w:rPr>
        <w:t xml:space="preserve"> </w:t>
      </w:r>
      <w:r w:rsidR="004651AB">
        <w:rPr>
          <w:rFonts w:cstheme="minorHAnsi"/>
          <w:sz w:val="24"/>
          <w:szCs w:val="24"/>
        </w:rPr>
        <w:t>Theology</w:t>
      </w:r>
    </w:p>
    <w:p w14:paraId="6DCAC4FB" w14:textId="22963000" w:rsidR="008B299D" w:rsidRPr="00200AA1" w:rsidRDefault="008B299D" w:rsidP="00054D74">
      <w:pPr>
        <w:numPr>
          <w:ilvl w:val="0"/>
          <w:numId w:val="11"/>
        </w:numPr>
        <w:spacing w:line="320" w:lineRule="exact"/>
        <w:rPr>
          <w:rFonts w:cstheme="minorHAnsi"/>
          <w:sz w:val="24"/>
          <w:szCs w:val="24"/>
        </w:rPr>
      </w:pPr>
      <w:r w:rsidRPr="00200AA1">
        <w:rPr>
          <w:rFonts w:cstheme="minorHAnsi"/>
          <w:sz w:val="24"/>
          <w:szCs w:val="24"/>
        </w:rPr>
        <w:t>Demonstrated ability to teach and supervise research in on</w:t>
      </w:r>
      <w:r w:rsidR="00200AA1">
        <w:rPr>
          <w:rFonts w:cstheme="minorHAnsi"/>
          <w:sz w:val="24"/>
          <w:szCs w:val="24"/>
        </w:rPr>
        <w:t>e of the disciplines of the ACD</w:t>
      </w:r>
    </w:p>
    <w:p w14:paraId="16F3C76D" w14:textId="4FB4B3A5" w:rsidR="008B299D" w:rsidRPr="00200AA1" w:rsidRDefault="008B299D" w:rsidP="00054D74">
      <w:pPr>
        <w:numPr>
          <w:ilvl w:val="0"/>
          <w:numId w:val="11"/>
        </w:numPr>
        <w:spacing w:line="320" w:lineRule="exact"/>
        <w:rPr>
          <w:rFonts w:cstheme="minorHAnsi"/>
          <w:sz w:val="24"/>
          <w:szCs w:val="24"/>
        </w:rPr>
      </w:pPr>
      <w:r w:rsidRPr="00200AA1">
        <w:rPr>
          <w:rFonts w:cstheme="minorHAnsi"/>
          <w:sz w:val="24"/>
          <w:szCs w:val="24"/>
        </w:rPr>
        <w:t>Demonstrated excellent skills in academic leadership</w:t>
      </w:r>
      <w:r w:rsidR="00AE5B44" w:rsidRPr="00200AA1">
        <w:rPr>
          <w:rFonts w:cstheme="minorHAnsi"/>
          <w:sz w:val="24"/>
          <w:szCs w:val="24"/>
        </w:rPr>
        <w:t>, management</w:t>
      </w:r>
      <w:r w:rsidRPr="00200AA1">
        <w:rPr>
          <w:rFonts w:cstheme="minorHAnsi"/>
          <w:sz w:val="24"/>
          <w:szCs w:val="24"/>
        </w:rPr>
        <w:t xml:space="preserve"> and administration in higher education</w:t>
      </w:r>
    </w:p>
    <w:p w14:paraId="21365CEB" w14:textId="34B2E53D" w:rsidR="008B299D" w:rsidRPr="00200AA1" w:rsidRDefault="008B299D" w:rsidP="00054D74">
      <w:pPr>
        <w:numPr>
          <w:ilvl w:val="0"/>
          <w:numId w:val="11"/>
        </w:numPr>
        <w:spacing w:line="320" w:lineRule="exact"/>
        <w:rPr>
          <w:rFonts w:cstheme="minorHAnsi"/>
          <w:sz w:val="24"/>
          <w:szCs w:val="24"/>
        </w:rPr>
      </w:pPr>
      <w:r w:rsidRPr="00200AA1">
        <w:rPr>
          <w:rFonts w:cstheme="minorHAnsi"/>
          <w:sz w:val="24"/>
          <w:szCs w:val="24"/>
        </w:rPr>
        <w:t xml:space="preserve">Research </w:t>
      </w:r>
      <w:r w:rsidR="0065592D" w:rsidRPr="00200AA1">
        <w:rPr>
          <w:rFonts w:cstheme="minorHAnsi"/>
          <w:sz w:val="24"/>
          <w:szCs w:val="24"/>
        </w:rPr>
        <w:t>a</w:t>
      </w:r>
      <w:r w:rsidRPr="00200AA1">
        <w:rPr>
          <w:rFonts w:cstheme="minorHAnsi"/>
          <w:sz w:val="24"/>
          <w:szCs w:val="24"/>
        </w:rPr>
        <w:t>ctive</w:t>
      </w:r>
      <w:r w:rsidR="004651AB">
        <w:rPr>
          <w:rFonts w:cstheme="minorHAnsi"/>
          <w:sz w:val="24"/>
          <w:szCs w:val="24"/>
        </w:rPr>
        <w:t>.</w:t>
      </w:r>
    </w:p>
    <w:p w14:paraId="3D975F50" w14:textId="77777777" w:rsidR="007C2416" w:rsidRPr="00200AA1" w:rsidRDefault="00A62F25" w:rsidP="00054D74">
      <w:pPr>
        <w:spacing w:line="320" w:lineRule="exact"/>
        <w:rPr>
          <w:rFonts w:cstheme="minorHAnsi"/>
          <w:b/>
          <w:sz w:val="24"/>
          <w:szCs w:val="24"/>
        </w:rPr>
      </w:pPr>
      <w:r>
        <w:rPr>
          <w:rFonts w:cstheme="minorHAnsi"/>
          <w:b/>
          <w:sz w:val="24"/>
          <w:szCs w:val="24"/>
        </w:rPr>
        <w:pict w14:anchorId="166FE139">
          <v:rect id="_x0000_i1028" style="width:0;height:1.5pt" o:hralign="center" o:hrstd="t" o:hr="t" fillcolor="#aca899" stroked="f"/>
        </w:pict>
      </w:r>
    </w:p>
    <w:p w14:paraId="733065E3" w14:textId="77777777" w:rsidR="007C2416" w:rsidRPr="00200AA1" w:rsidRDefault="007C2416" w:rsidP="00054D74">
      <w:pPr>
        <w:spacing w:line="320" w:lineRule="exact"/>
        <w:rPr>
          <w:rFonts w:cstheme="minorHAnsi"/>
          <w:b/>
          <w:sz w:val="24"/>
          <w:szCs w:val="24"/>
        </w:rPr>
      </w:pPr>
      <w:r w:rsidRPr="00200AA1">
        <w:rPr>
          <w:rFonts w:cstheme="minorHAnsi"/>
          <w:b/>
          <w:sz w:val="24"/>
          <w:szCs w:val="24"/>
        </w:rPr>
        <w:t>Essential personal abilities, aptitudes, skills</w:t>
      </w:r>
    </w:p>
    <w:p w14:paraId="22C1AFE6" w14:textId="77777777" w:rsidR="007C2416" w:rsidRPr="00200AA1" w:rsidRDefault="00A62F25" w:rsidP="00054D74">
      <w:pPr>
        <w:spacing w:line="320" w:lineRule="exact"/>
        <w:rPr>
          <w:rFonts w:cstheme="minorHAnsi"/>
          <w:b/>
          <w:sz w:val="24"/>
          <w:szCs w:val="24"/>
        </w:rPr>
      </w:pPr>
      <w:r>
        <w:rPr>
          <w:rFonts w:cstheme="minorHAnsi"/>
          <w:b/>
          <w:sz w:val="24"/>
          <w:szCs w:val="24"/>
        </w:rPr>
        <w:pict w14:anchorId="5D1FF470">
          <v:rect id="_x0000_i1029" style="width:0;height:1.5pt" o:hralign="center" o:hrstd="t" o:hr="t" fillcolor="#aca899" stroked="f"/>
        </w:pict>
      </w:r>
    </w:p>
    <w:p w14:paraId="75B7F298" w14:textId="7B68C35E" w:rsidR="005F35FE" w:rsidRPr="00200AA1" w:rsidRDefault="005F35FE" w:rsidP="005F35FE">
      <w:pPr>
        <w:pStyle w:val="Default"/>
        <w:numPr>
          <w:ilvl w:val="0"/>
          <w:numId w:val="11"/>
        </w:numPr>
        <w:spacing w:line="320" w:lineRule="exact"/>
        <w:rPr>
          <w:rFonts w:asciiTheme="minorHAnsi" w:hAnsiTheme="minorHAnsi" w:cstheme="minorHAnsi"/>
          <w:color w:val="auto"/>
        </w:rPr>
      </w:pPr>
      <w:r w:rsidRPr="00200AA1">
        <w:rPr>
          <w:rFonts w:asciiTheme="minorHAnsi" w:hAnsiTheme="minorHAnsi" w:cstheme="minorHAnsi"/>
          <w:color w:val="auto"/>
        </w:rPr>
        <w:t>A passion for the mission of the Church and for developing missional practitioners both lay and ordained</w:t>
      </w:r>
    </w:p>
    <w:p w14:paraId="2CE29DCB" w14:textId="1A54E7DD" w:rsidR="005F35FE" w:rsidRPr="00200AA1" w:rsidRDefault="005F35FE" w:rsidP="005F35FE">
      <w:pPr>
        <w:pStyle w:val="Default"/>
        <w:numPr>
          <w:ilvl w:val="0"/>
          <w:numId w:val="11"/>
        </w:numPr>
        <w:spacing w:line="320" w:lineRule="exact"/>
        <w:rPr>
          <w:rFonts w:asciiTheme="minorHAnsi" w:hAnsiTheme="minorHAnsi" w:cstheme="minorHAnsi"/>
          <w:color w:val="auto"/>
        </w:rPr>
      </w:pPr>
      <w:r w:rsidRPr="00200AA1">
        <w:rPr>
          <w:rFonts w:asciiTheme="minorHAnsi" w:hAnsiTheme="minorHAnsi" w:cstheme="minorHAnsi"/>
          <w:color w:val="auto"/>
        </w:rPr>
        <w:t>A growing relationship with God and a proven ability to integrate thoroughly a life of prayer, worship and disciplesh</w:t>
      </w:r>
      <w:r w:rsidR="004651AB">
        <w:rPr>
          <w:rFonts w:asciiTheme="minorHAnsi" w:hAnsiTheme="minorHAnsi" w:cstheme="minorHAnsi"/>
          <w:color w:val="auto"/>
        </w:rPr>
        <w:t>ip with theological scholarship</w:t>
      </w:r>
    </w:p>
    <w:p w14:paraId="7B85DCE6" w14:textId="3B3668B5" w:rsidR="00903815" w:rsidRPr="00200AA1" w:rsidRDefault="008B299D" w:rsidP="00054D74">
      <w:pPr>
        <w:numPr>
          <w:ilvl w:val="0"/>
          <w:numId w:val="11"/>
        </w:numPr>
        <w:spacing w:line="320" w:lineRule="exact"/>
        <w:rPr>
          <w:rFonts w:cstheme="minorHAnsi"/>
          <w:sz w:val="24"/>
          <w:szCs w:val="24"/>
          <w:lang w:val="en-US"/>
        </w:rPr>
      </w:pPr>
      <w:r w:rsidRPr="00200AA1">
        <w:rPr>
          <w:rFonts w:cstheme="minorHAnsi"/>
          <w:sz w:val="24"/>
          <w:szCs w:val="24"/>
          <w:lang w:val="en-US"/>
        </w:rPr>
        <w:t xml:space="preserve">Demonstrated ability to provide leadership through guiding and inspiring faculty and </w:t>
      </w:r>
      <w:r w:rsidR="00200AA1">
        <w:rPr>
          <w:rFonts w:cstheme="minorHAnsi"/>
          <w:sz w:val="24"/>
          <w:szCs w:val="24"/>
          <w:lang w:val="en-US"/>
        </w:rPr>
        <w:t>staff</w:t>
      </w:r>
    </w:p>
    <w:p w14:paraId="5978554B" w14:textId="1C142AB3" w:rsidR="00AE5B44" w:rsidRPr="00200AA1" w:rsidRDefault="00AE5B44" w:rsidP="00AE5B44">
      <w:pPr>
        <w:numPr>
          <w:ilvl w:val="0"/>
          <w:numId w:val="11"/>
        </w:numPr>
        <w:spacing w:line="320" w:lineRule="exact"/>
        <w:rPr>
          <w:rFonts w:cstheme="minorHAnsi"/>
          <w:sz w:val="24"/>
          <w:szCs w:val="24"/>
          <w:lang w:val="en-US"/>
        </w:rPr>
      </w:pPr>
      <w:r w:rsidRPr="00200AA1">
        <w:rPr>
          <w:rFonts w:cstheme="minorHAnsi"/>
          <w:sz w:val="24"/>
          <w:szCs w:val="24"/>
          <w:lang w:val="en-US"/>
        </w:rPr>
        <w:t xml:space="preserve">Demonstrated ability to work with, and alongside, people across the theological spectrum and to provide a safe </w:t>
      </w:r>
      <w:r w:rsidR="00832AD1">
        <w:rPr>
          <w:rFonts w:cstheme="minorHAnsi"/>
          <w:sz w:val="24"/>
          <w:szCs w:val="24"/>
          <w:lang w:val="en-US"/>
        </w:rPr>
        <w:t>environment</w:t>
      </w:r>
      <w:r w:rsidR="00832AD1" w:rsidRPr="00200AA1">
        <w:rPr>
          <w:rFonts w:cstheme="minorHAnsi"/>
          <w:sz w:val="24"/>
          <w:szCs w:val="24"/>
          <w:lang w:val="en-US"/>
        </w:rPr>
        <w:t xml:space="preserve"> </w:t>
      </w:r>
      <w:r w:rsidRPr="00200AA1">
        <w:rPr>
          <w:rFonts w:cstheme="minorHAnsi"/>
          <w:sz w:val="24"/>
          <w:szCs w:val="24"/>
          <w:lang w:val="en-US"/>
        </w:rPr>
        <w:t>for students and staff of different theological backgrounds, ethnicities, g</w:t>
      </w:r>
      <w:r w:rsidR="00200AA1">
        <w:rPr>
          <w:rFonts w:cstheme="minorHAnsi"/>
          <w:sz w:val="24"/>
          <w:szCs w:val="24"/>
          <w:lang w:val="en-US"/>
        </w:rPr>
        <w:t>enders, and sexual orientations</w:t>
      </w:r>
    </w:p>
    <w:p w14:paraId="786D1441" w14:textId="796BEB2A" w:rsidR="008B299D" w:rsidRPr="00200AA1" w:rsidRDefault="008B299D" w:rsidP="00054D74">
      <w:pPr>
        <w:numPr>
          <w:ilvl w:val="0"/>
          <w:numId w:val="11"/>
        </w:numPr>
        <w:spacing w:line="320" w:lineRule="exact"/>
        <w:rPr>
          <w:rFonts w:cstheme="minorHAnsi"/>
          <w:sz w:val="24"/>
          <w:szCs w:val="24"/>
          <w:lang w:val="en-US"/>
        </w:rPr>
      </w:pPr>
      <w:r w:rsidRPr="00200AA1">
        <w:rPr>
          <w:rFonts w:cstheme="minorHAnsi"/>
          <w:sz w:val="24"/>
          <w:szCs w:val="24"/>
          <w:lang w:val="en-US"/>
        </w:rPr>
        <w:t xml:space="preserve">Demonstrated excellence in written </w:t>
      </w:r>
      <w:r w:rsidR="00200AA1">
        <w:rPr>
          <w:rFonts w:cstheme="minorHAnsi"/>
          <w:sz w:val="24"/>
          <w:szCs w:val="24"/>
          <w:lang w:val="en-US"/>
        </w:rPr>
        <w:t>and verbal communication skills</w:t>
      </w:r>
    </w:p>
    <w:p w14:paraId="0BAF050B" w14:textId="77777777" w:rsidR="00F63AEE" w:rsidRPr="00200AA1" w:rsidRDefault="00903815" w:rsidP="00054D74">
      <w:pPr>
        <w:numPr>
          <w:ilvl w:val="0"/>
          <w:numId w:val="11"/>
        </w:numPr>
        <w:spacing w:line="320" w:lineRule="exact"/>
        <w:rPr>
          <w:rFonts w:cstheme="minorHAnsi"/>
          <w:sz w:val="24"/>
          <w:szCs w:val="24"/>
        </w:rPr>
      </w:pPr>
      <w:r w:rsidRPr="00200AA1">
        <w:rPr>
          <w:rFonts w:cstheme="minorHAnsi"/>
          <w:sz w:val="24"/>
          <w:szCs w:val="24"/>
        </w:rPr>
        <w:t>Proven ability to lead and work in complex teams</w:t>
      </w:r>
    </w:p>
    <w:p w14:paraId="54611B2F" w14:textId="5AAF7256" w:rsidR="008B299D" w:rsidRPr="00200AA1" w:rsidRDefault="00F63AEE" w:rsidP="00054D74">
      <w:pPr>
        <w:numPr>
          <w:ilvl w:val="0"/>
          <w:numId w:val="11"/>
        </w:numPr>
        <w:spacing w:line="320" w:lineRule="exact"/>
        <w:rPr>
          <w:rFonts w:cstheme="minorHAnsi"/>
          <w:sz w:val="24"/>
          <w:szCs w:val="24"/>
        </w:rPr>
      </w:pPr>
      <w:r w:rsidRPr="00200AA1">
        <w:rPr>
          <w:rFonts w:cstheme="minorHAnsi"/>
          <w:sz w:val="24"/>
          <w:szCs w:val="24"/>
        </w:rPr>
        <w:t>P</w:t>
      </w:r>
      <w:r w:rsidR="008B299D" w:rsidRPr="00200AA1">
        <w:rPr>
          <w:rFonts w:cstheme="minorHAnsi"/>
          <w:sz w:val="24"/>
          <w:szCs w:val="24"/>
        </w:rPr>
        <w:t xml:space="preserve">roven ability to inspire and encourage others in </w:t>
      </w:r>
      <w:r w:rsidR="00200AA1">
        <w:rPr>
          <w:rFonts w:cstheme="minorHAnsi"/>
          <w:sz w:val="24"/>
          <w:szCs w:val="24"/>
        </w:rPr>
        <w:t>personal faith and discipleship</w:t>
      </w:r>
    </w:p>
    <w:p w14:paraId="2C5CD003" w14:textId="71938728" w:rsidR="008B299D" w:rsidRPr="00200AA1" w:rsidRDefault="008B299D" w:rsidP="00054D74">
      <w:pPr>
        <w:numPr>
          <w:ilvl w:val="0"/>
          <w:numId w:val="11"/>
        </w:numPr>
        <w:spacing w:line="320" w:lineRule="exact"/>
        <w:rPr>
          <w:rFonts w:cstheme="minorHAnsi"/>
          <w:sz w:val="24"/>
          <w:szCs w:val="24"/>
        </w:rPr>
      </w:pPr>
      <w:r w:rsidRPr="00200AA1">
        <w:rPr>
          <w:rFonts w:cstheme="minorHAnsi"/>
          <w:sz w:val="24"/>
          <w:szCs w:val="24"/>
        </w:rPr>
        <w:t>Demonstrated ability and experience in helping form people for leadership in the con</w:t>
      </w:r>
      <w:r w:rsidR="00200AA1">
        <w:rPr>
          <w:rFonts w:cstheme="minorHAnsi"/>
          <w:sz w:val="24"/>
          <w:szCs w:val="24"/>
        </w:rPr>
        <w:t>temporary context of the church</w:t>
      </w:r>
    </w:p>
    <w:p w14:paraId="5374599E" w14:textId="40714559" w:rsidR="005F35FE" w:rsidRPr="00200AA1" w:rsidRDefault="005F35FE" w:rsidP="00054D74">
      <w:pPr>
        <w:numPr>
          <w:ilvl w:val="0"/>
          <w:numId w:val="11"/>
        </w:numPr>
        <w:spacing w:line="320" w:lineRule="exact"/>
        <w:rPr>
          <w:rFonts w:cstheme="minorHAnsi"/>
          <w:sz w:val="24"/>
          <w:szCs w:val="24"/>
        </w:rPr>
      </w:pPr>
      <w:r w:rsidRPr="00200AA1">
        <w:rPr>
          <w:rFonts w:cstheme="minorHAnsi"/>
          <w:sz w:val="24"/>
          <w:szCs w:val="24"/>
          <w:lang w:val="en-US"/>
        </w:rPr>
        <w:t>An appreciation and commitment to supporting the revised Preamble of the Uniting Church and working in covenant with First Peoples</w:t>
      </w:r>
    </w:p>
    <w:p w14:paraId="7FA4D92E" w14:textId="3F7D2FA0" w:rsidR="00A75243" w:rsidRPr="00200AA1" w:rsidRDefault="00A75243" w:rsidP="00054D74">
      <w:pPr>
        <w:numPr>
          <w:ilvl w:val="0"/>
          <w:numId w:val="11"/>
        </w:numPr>
        <w:spacing w:line="320" w:lineRule="exact"/>
        <w:rPr>
          <w:rFonts w:cstheme="minorHAnsi"/>
          <w:sz w:val="24"/>
          <w:szCs w:val="24"/>
        </w:rPr>
      </w:pPr>
      <w:r w:rsidRPr="00200AA1">
        <w:rPr>
          <w:rFonts w:cstheme="minorHAnsi"/>
          <w:sz w:val="24"/>
          <w:szCs w:val="24"/>
        </w:rPr>
        <w:t xml:space="preserve">A </w:t>
      </w:r>
      <w:r w:rsidR="006839F8" w:rsidRPr="00200AA1">
        <w:rPr>
          <w:rFonts w:cstheme="minorHAnsi"/>
          <w:sz w:val="24"/>
          <w:szCs w:val="24"/>
        </w:rPr>
        <w:t>detailed</w:t>
      </w:r>
      <w:r w:rsidRPr="00200AA1">
        <w:rPr>
          <w:rFonts w:cstheme="minorHAnsi"/>
          <w:sz w:val="24"/>
          <w:szCs w:val="24"/>
        </w:rPr>
        <w:t xml:space="preserve"> knowledge of the ethos, structure and processes of the </w:t>
      </w:r>
      <w:r w:rsidR="004651AB">
        <w:rPr>
          <w:rFonts w:cstheme="minorHAnsi"/>
          <w:sz w:val="24"/>
          <w:szCs w:val="24"/>
        </w:rPr>
        <w:t xml:space="preserve">Uniting Church </w:t>
      </w:r>
      <w:r w:rsidR="006839F8" w:rsidRPr="00200AA1">
        <w:rPr>
          <w:rFonts w:cstheme="minorHAnsi"/>
          <w:sz w:val="24"/>
          <w:szCs w:val="24"/>
        </w:rPr>
        <w:t>and a strong commitment to this</w:t>
      </w:r>
    </w:p>
    <w:p w14:paraId="722CAE99" w14:textId="20D04CA7" w:rsidR="00A75243" w:rsidRPr="00200AA1" w:rsidRDefault="00A75243" w:rsidP="00054D74">
      <w:pPr>
        <w:numPr>
          <w:ilvl w:val="0"/>
          <w:numId w:val="11"/>
        </w:numPr>
        <w:spacing w:line="320" w:lineRule="exact"/>
        <w:rPr>
          <w:rFonts w:cstheme="minorHAnsi"/>
          <w:sz w:val="24"/>
          <w:szCs w:val="24"/>
        </w:rPr>
      </w:pPr>
      <w:r w:rsidRPr="00200AA1">
        <w:rPr>
          <w:rFonts w:cstheme="minorHAnsi"/>
          <w:sz w:val="24"/>
          <w:szCs w:val="24"/>
        </w:rPr>
        <w:t xml:space="preserve">Proven capacity to foster constructive debate and consensus, to engage the enthusiasm and earn the respect of colleagues and to </w:t>
      </w:r>
      <w:r w:rsidR="00200AA1">
        <w:rPr>
          <w:rFonts w:cstheme="minorHAnsi"/>
          <w:sz w:val="24"/>
          <w:szCs w:val="24"/>
        </w:rPr>
        <w:t>act with integrity at all times</w:t>
      </w:r>
    </w:p>
    <w:p w14:paraId="37330B35" w14:textId="4DD6BC83" w:rsidR="00A75243" w:rsidRPr="00200AA1" w:rsidRDefault="004651AB" w:rsidP="00054D74">
      <w:pPr>
        <w:numPr>
          <w:ilvl w:val="0"/>
          <w:numId w:val="11"/>
        </w:numPr>
        <w:spacing w:line="320" w:lineRule="exact"/>
        <w:rPr>
          <w:rFonts w:cstheme="minorHAnsi"/>
          <w:sz w:val="24"/>
          <w:szCs w:val="24"/>
        </w:rPr>
      </w:pPr>
      <w:r>
        <w:rPr>
          <w:rFonts w:cstheme="minorHAnsi"/>
          <w:sz w:val="24"/>
          <w:szCs w:val="24"/>
        </w:rPr>
        <w:t>Display well-</w:t>
      </w:r>
      <w:r w:rsidR="00A75243" w:rsidRPr="00200AA1">
        <w:rPr>
          <w:rFonts w:cstheme="minorHAnsi"/>
          <w:sz w:val="24"/>
          <w:szCs w:val="24"/>
        </w:rPr>
        <w:t>developed competencies in communication and teaching, including the capacity to inspire students and colleagues about their particula</w:t>
      </w:r>
      <w:r w:rsidR="00200AA1">
        <w:rPr>
          <w:rFonts w:cstheme="minorHAnsi"/>
          <w:sz w:val="24"/>
          <w:szCs w:val="24"/>
        </w:rPr>
        <w:t>r area of teaching and research</w:t>
      </w:r>
    </w:p>
    <w:p w14:paraId="3C41D230" w14:textId="4D8AD920" w:rsidR="00903815" w:rsidRPr="00200AA1" w:rsidRDefault="00903815" w:rsidP="00054D74">
      <w:pPr>
        <w:numPr>
          <w:ilvl w:val="0"/>
          <w:numId w:val="11"/>
        </w:numPr>
        <w:spacing w:line="320" w:lineRule="exact"/>
        <w:rPr>
          <w:rFonts w:cstheme="minorHAnsi"/>
          <w:sz w:val="24"/>
          <w:szCs w:val="24"/>
          <w:lang w:val="en-US"/>
        </w:rPr>
      </w:pPr>
      <w:r w:rsidRPr="00200AA1">
        <w:rPr>
          <w:rFonts w:cstheme="minorHAnsi"/>
          <w:sz w:val="24"/>
          <w:szCs w:val="24"/>
          <w:lang w:val="en-US"/>
        </w:rPr>
        <w:t>Academic publications sufficient to be accepted as an HDR supe</w:t>
      </w:r>
      <w:r w:rsidR="00200AA1">
        <w:rPr>
          <w:rFonts w:cstheme="minorHAnsi"/>
          <w:sz w:val="24"/>
          <w:szCs w:val="24"/>
          <w:lang w:val="en-US"/>
        </w:rPr>
        <w:t>rvisor with Flinders University</w:t>
      </w:r>
    </w:p>
    <w:p w14:paraId="7F52C3F7" w14:textId="08316F68" w:rsidR="007C2416" w:rsidRPr="00200AA1" w:rsidRDefault="00CE317E" w:rsidP="00054D74">
      <w:pPr>
        <w:numPr>
          <w:ilvl w:val="0"/>
          <w:numId w:val="11"/>
        </w:numPr>
        <w:spacing w:line="320" w:lineRule="exact"/>
        <w:rPr>
          <w:rFonts w:cstheme="minorHAnsi"/>
          <w:sz w:val="24"/>
          <w:szCs w:val="24"/>
          <w:lang w:val="en-US"/>
        </w:rPr>
      </w:pPr>
      <w:r>
        <w:rPr>
          <w:rFonts w:cstheme="minorHAnsi"/>
          <w:sz w:val="24"/>
          <w:szCs w:val="24"/>
          <w:lang w:val="en-US"/>
        </w:rPr>
        <w:t>Significant</w:t>
      </w:r>
      <w:r w:rsidR="00C748A7" w:rsidRPr="00200AA1">
        <w:rPr>
          <w:rFonts w:cstheme="minorHAnsi"/>
          <w:sz w:val="24"/>
          <w:szCs w:val="24"/>
          <w:lang w:val="en-US"/>
        </w:rPr>
        <w:t xml:space="preserve"> k</w:t>
      </w:r>
      <w:r w:rsidR="00F70908" w:rsidRPr="00200AA1">
        <w:rPr>
          <w:rFonts w:cstheme="minorHAnsi"/>
          <w:sz w:val="24"/>
          <w:szCs w:val="24"/>
          <w:lang w:val="en-US"/>
        </w:rPr>
        <w:t xml:space="preserve">nowledge of leadership and the impact </w:t>
      </w:r>
      <w:r>
        <w:rPr>
          <w:rFonts w:cstheme="minorHAnsi"/>
          <w:sz w:val="24"/>
          <w:szCs w:val="24"/>
          <w:lang w:val="en-US"/>
        </w:rPr>
        <w:t>it has</w:t>
      </w:r>
      <w:r w:rsidR="00F70908" w:rsidRPr="00200AA1">
        <w:rPr>
          <w:rFonts w:cstheme="minorHAnsi"/>
          <w:sz w:val="24"/>
          <w:szCs w:val="24"/>
          <w:lang w:val="en-US"/>
        </w:rPr>
        <w:t xml:space="preserve"> on formation</w:t>
      </w:r>
      <w:r w:rsidR="00903815" w:rsidRPr="00200AA1">
        <w:rPr>
          <w:rFonts w:cstheme="minorHAnsi"/>
          <w:sz w:val="24"/>
          <w:szCs w:val="24"/>
          <w:lang w:val="en-US"/>
        </w:rPr>
        <w:t xml:space="preserve"> of candidates</w:t>
      </w:r>
      <w:r w:rsidR="00766275" w:rsidRPr="00200AA1">
        <w:rPr>
          <w:rFonts w:cstheme="minorHAnsi"/>
          <w:sz w:val="24"/>
          <w:szCs w:val="24"/>
          <w:lang w:val="en-US"/>
        </w:rPr>
        <w:t xml:space="preserve"> for ordination</w:t>
      </w:r>
    </w:p>
    <w:p w14:paraId="2534D025" w14:textId="77777777" w:rsidR="00F70908" w:rsidRPr="00200AA1" w:rsidRDefault="00F70908" w:rsidP="00054D74">
      <w:pPr>
        <w:numPr>
          <w:ilvl w:val="0"/>
          <w:numId w:val="11"/>
        </w:numPr>
        <w:spacing w:line="320" w:lineRule="exact"/>
        <w:rPr>
          <w:rFonts w:cstheme="minorHAnsi"/>
          <w:sz w:val="24"/>
          <w:szCs w:val="24"/>
        </w:rPr>
      </w:pPr>
      <w:r w:rsidRPr="00200AA1">
        <w:rPr>
          <w:rFonts w:cstheme="minorHAnsi"/>
          <w:sz w:val="24"/>
          <w:szCs w:val="24"/>
        </w:rPr>
        <w:t>Demonstrated ability to work across multiple groups and stakeholders</w:t>
      </w:r>
    </w:p>
    <w:p w14:paraId="0DAF3525" w14:textId="6BE142EC" w:rsidR="00F70908" w:rsidRPr="00200AA1" w:rsidRDefault="00903815" w:rsidP="00200AA1">
      <w:pPr>
        <w:pStyle w:val="Default"/>
        <w:numPr>
          <w:ilvl w:val="0"/>
          <w:numId w:val="11"/>
        </w:numPr>
        <w:spacing w:line="320" w:lineRule="exact"/>
        <w:rPr>
          <w:rFonts w:asciiTheme="minorHAnsi" w:hAnsiTheme="minorHAnsi" w:cstheme="minorHAnsi"/>
          <w:color w:val="auto"/>
        </w:rPr>
      </w:pPr>
      <w:r w:rsidRPr="00200AA1">
        <w:rPr>
          <w:rFonts w:asciiTheme="minorHAnsi" w:hAnsiTheme="minorHAnsi" w:cstheme="minorHAnsi"/>
          <w:color w:val="auto"/>
        </w:rPr>
        <w:t>T</w:t>
      </w:r>
      <w:r w:rsidR="00F70908" w:rsidRPr="00200AA1">
        <w:rPr>
          <w:rFonts w:asciiTheme="minorHAnsi" w:hAnsiTheme="minorHAnsi" w:cstheme="minorHAnsi"/>
          <w:color w:val="auto"/>
        </w:rPr>
        <w:t>he ability to effectively manage time and responsibilities</w:t>
      </w:r>
      <w:r w:rsidR="004651AB">
        <w:rPr>
          <w:rFonts w:asciiTheme="minorHAnsi" w:hAnsiTheme="minorHAnsi" w:cstheme="minorHAnsi"/>
          <w:color w:val="auto"/>
        </w:rPr>
        <w:t>.</w:t>
      </w:r>
    </w:p>
    <w:p w14:paraId="1596871D" w14:textId="6DE07B7A" w:rsidR="007C2416" w:rsidRDefault="007C2416" w:rsidP="00054D74">
      <w:pPr>
        <w:spacing w:line="320" w:lineRule="exact"/>
        <w:rPr>
          <w:rFonts w:cstheme="minorHAnsi"/>
          <w:b/>
          <w:sz w:val="24"/>
          <w:szCs w:val="24"/>
        </w:rPr>
      </w:pPr>
    </w:p>
    <w:p w14:paraId="57EDDC3F" w14:textId="6A720A8B" w:rsidR="00200AA1" w:rsidRDefault="00200AA1" w:rsidP="00054D74">
      <w:pPr>
        <w:spacing w:line="320" w:lineRule="exact"/>
        <w:rPr>
          <w:rFonts w:cstheme="minorHAnsi"/>
          <w:b/>
          <w:sz w:val="24"/>
          <w:szCs w:val="24"/>
        </w:rPr>
      </w:pPr>
    </w:p>
    <w:p w14:paraId="340B7401" w14:textId="77777777" w:rsidR="00200AA1" w:rsidRPr="00200AA1" w:rsidRDefault="00200AA1" w:rsidP="00054D74">
      <w:pPr>
        <w:spacing w:line="320" w:lineRule="exact"/>
        <w:rPr>
          <w:rFonts w:cstheme="minorHAnsi"/>
          <w:b/>
          <w:sz w:val="24"/>
          <w:szCs w:val="24"/>
        </w:rPr>
      </w:pPr>
    </w:p>
    <w:p w14:paraId="4ACA1FA1" w14:textId="77777777" w:rsidR="007C2416" w:rsidRPr="00200AA1" w:rsidRDefault="00A62F25" w:rsidP="00054D74">
      <w:pPr>
        <w:spacing w:line="320" w:lineRule="exact"/>
        <w:rPr>
          <w:rFonts w:cstheme="minorHAnsi"/>
          <w:b/>
          <w:sz w:val="24"/>
          <w:szCs w:val="24"/>
        </w:rPr>
      </w:pPr>
      <w:r>
        <w:rPr>
          <w:rFonts w:cstheme="minorHAnsi"/>
          <w:b/>
          <w:sz w:val="24"/>
          <w:szCs w:val="24"/>
        </w:rPr>
        <w:pict w14:anchorId="2DF15763">
          <v:rect id="_x0000_i1030" style="width:0;height:1.5pt" o:hralign="center" o:hrstd="t" o:hr="t" fillcolor="#aca899" stroked="f"/>
        </w:pict>
      </w:r>
    </w:p>
    <w:p w14:paraId="472C30E4" w14:textId="3203007F" w:rsidR="007C2416" w:rsidRPr="00200AA1" w:rsidRDefault="004651AB" w:rsidP="00054D74">
      <w:pPr>
        <w:spacing w:line="320" w:lineRule="exact"/>
        <w:rPr>
          <w:rFonts w:cstheme="minorHAnsi"/>
          <w:b/>
          <w:sz w:val="24"/>
          <w:szCs w:val="24"/>
        </w:rPr>
      </w:pPr>
      <w:r>
        <w:rPr>
          <w:rFonts w:cstheme="minorHAnsi"/>
          <w:b/>
          <w:sz w:val="24"/>
          <w:szCs w:val="24"/>
        </w:rPr>
        <w:lastRenderedPageBreak/>
        <w:t>Essential Knowledge:</w:t>
      </w:r>
    </w:p>
    <w:p w14:paraId="055C66A9" w14:textId="77777777" w:rsidR="007C2416" w:rsidRPr="00200AA1" w:rsidRDefault="00A62F25" w:rsidP="00054D74">
      <w:pPr>
        <w:spacing w:line="320" w:lineRule="exact"/>
        <w:rPr>
          <w:rFonts w:cstheme="minorHAnsi"/>
          <w:b/>
          <w:sz w:val="24"/>
          <w:szCs w:val="24"/>
        </w:rPr>
      </w:pPr>
      <w:r>
        <w:rPr>
          <w:rFonts w:cstheme="minorHAnsi"/>
          <w:b/>
          <w:sz w:val="24"/>
          <w:szCs w:val="24"/>
        </w:rPr>
        <w:pict w14:anchorId="1EB23D9E">
          <v:rect id="_x0000_i1031" style="width:0;height:1.5pt" o:hralign="center" o:hrstd="t" o:hr="t" fillcolor="#aca899" stroked="f"/>
        </w:pict>
      </w:r>
    </w:p>
    <w:p w14:paraId="44DB0DFA" w14:textId="1093FC20" w:rsidR="007C2416" w:rsidRDefault="007C2416" w:rsidP="00054D74">
      <w:pPr>
        <w:spacing w:line="320" w:lineRule="exact"/>
        <w:rPr>
          <w:rFonts w:cstheme="minorHAnsi"/>
          <w:sz w:val="24"/>
          <w:szCs w:val="24"/>
        </w:rPr>
      </w:pPr>
      <w:r w:rsidRPr="00200AA1">
        <w:rPr>
          <w:rFonts w:cstheme="minorHAnsi"/>
          <w:sz w:val="24"/>
          <w:szCs w:val="24"/>
        </w:rPr>
        <w:t>High level of knowledge:</w:t>
      </w:r>
    </w:p>
    <w:p w14:paraId="183C2448" w14:textId="77777777" w:rsidR="004651AB" w:rsidRPr="00200AA1" w:rsidRDefault="004651AB" w:rsidP="00054D74">
      <w:pPr>
        <w:spacing w:line="320" w:lineRule="exact"/>
        <w:rPr>
          <w:rFonts w:cstheme="minorHAnsi"/>
          <w:sz w:val="24"/>
          <w:szCs w:val="24"/>
        </w:rPr>
      </w:pPr>
    </w:p>
    <w:p w14:paraId="22B40C95" w14:textId="1CE2D5D3" w:rsidR="00B32CFF" w:rsidRPr="00200AA1" w:rsidRDefault="00F63AEE" w:rsidP="00054D74">
      <w:pPr>
        <w:numPr>
          <w:ilvl w:val="0"/>
          <w:numId w:val="12"/>
        </w:numPr>
        <w:spacing w:line="320" w:lineRule="exact"/>
        <w:rPr>
          <w:rFonts w:cstheme="minorHAnsi"/>
          <w:sz w:val="24"/>
          <w:szCs w:val="24"/>
        </w:rPr>
      </w:pPr>
      <w:r w:rsidRPr="00200AA1">
        <w:rPr>
          <w:rFonts w:cstheme="minorHAnsi"/>
          <w:sz w:val="24"/>
          <w:szCs w:val="24"/>
        </w:rPr>
        <w:t>Of</w:t>
      </w:r>
      <w:r w:rsidR="00425561" w:rsidRPr="00200AA1">
        <w:rPr>
          <w:rFonts w:cstheme="minorHAnsi"/>
          <w:sz w:val="24"/>
          <w:szCs w:val="24"/>
        </w:rPr>
        <w:t xml:space="preserve"> bes</w:t>
      </w:r>
      <w:r w:rsidR="00200AA1">
        <w:rPr>
          <w:rFonts w:cstheme="minorHAnsi"/>
          <w:sz w:val="24"/>
          <w:szCs w:val="24"/>
        </w:rPr>
        <w:t xml:space="preserve">t practice in teaching </w:t>
      </w:r>
      <w:r w:rsidR="00832AD1">
        <w:rPr>
          <w:rFonts w:cstheme="minorHAnsi"/>
          <w:sz w:val="24"/>
          <w:szCs w:val="24"/>
        </w:rPr>
        <w:t xml:space="preserve">and </w:t>
      </w:r>
      <w:r w:rsidR="00200AA1">
        <w:rPr>
          <w:rFonts w:cstheme="minorHAnsi"/>
          <w:sz w:val="24"/>
          <w:szCs w:val="24"/>
        </w:rPr>
        <w:t>learning</w:t>
      </w:r>
    </w:p>
    <w:p w14:paraId="70538505" w14:textId="36192161" w:rsidR="007C2416" w:rsidRPr="00200AA1" w:rsidRDefault="00F63AEE" w:rsidP="00054D74">
      <w:pPr>
        <w:numPr>
          <w:ilvl w:val="0"/>
          <w:numId w:val="12"/>
        </w:numPr>
        <w:spacing w:line="320" w:lineRule="exact"/>
        <w:rPr>
          <w:rFonts w:cstheme="minorHAnsi"/>
          <w:sz w:val="24"/>
          <w:szCs w:val="24"/>
        </w:rPr>
      </w:pPr>
      <w:r w:rsidRPr="00200AA1">
        <w:rPr>
          <w:rFonts w:cstheme="minorHAnsi"/>
          <w:sz w:val="24"/>
          <w:szCs w:val="24"/>
        </w:rPr>
        <w:t>Of</w:t>
      </w:r>
      <w:r w:rsidR="00B32CFF" w:rsidRPr="00200AA1">
        <w:rPr>
          <w:rFonts w:cstheme="minorHAnsi"/>
          <w:sz w:val="24"/>
          <w:szCs w:val="24"/>
        </w:rPr>
        <w:t xml:space="preserve"> the growing multi-cultural church with awareness of issues in leadership</w:t>
      </w:r>
      <w:r w:rsidR="00425561" w:rsidRPr="00200AA1">
        <w:rPr>
          <w:rFonts w:cstheme="minorHAnsi"/>
          <w:sz w:val="24"/>
          <w:szCs w:val="24"/>
        </w:rPr>
        <w:t xml:space="preserve"> for various groups including </w:t>
      </w:r>
      <w:r w:rsidR="00B32CFF" w:rsidRPr="00200AA1">
        <w:rPr>
          <w:rFonts w:cstheme="minorHAnsi"/>
          <w:sz w:val="24"/>
          <w:szCs w:val="24"/>
        </w:rPr>
        <w:t xml:space="preserve">for </w:t>
      </w:r>
      <w:r w:rsidR="00766275" w:rsidRPr="00200AA1">
        <w:rPr>
          <w:rFonts w:cstheme="minorHAnsi"/>
          <w:sz w:val="24"/>
          <w:szCs w:val="24"/>
        </w:rPr>
        <w:t xml:space="preserve">First Peoples, </w:t>
      </w:r>
      <w:r w:rsidR="00B32CFF" w:rsidRPr="00200AA1">
        <w:rPr>
          <w:rFonts w:cstheme="minorHAnsi"/>
          <w:sz w:val="24"/>
          <w:szCs w:val="24"/>
        </w:rPr>
        <w:t>2</w:t>
      </w:r>
      <w:r w:rsidR="00B32CFF" w:rsidRPr="00200AA1">
        <w:rPr>
          <w:rFonts w:cstheme="minorHAnsi"/>
          <w:sz w:val="24"/>
          <w:szCs w:val="24"/>
          <w:vertAlign w:val="superscript"/>
        </w:rPr>
        <w:t>nd</w:t>
      </w:r>
      <w:r w:rsidR="00B32CFF" w:rsidRPr="00200AA1">
        <w:rPr>
          <w:rFonts w:cstheme="minorHAnsi"/>
          <w:sz w:val="24"/>
          <w:szCs w:val="24"/>
        </w:rPr>
        <w:t xml:space="preserve"> Gen</w:t>
      </w:r>
      <w:r w:rsidR="00425561" w:rsidRPr="00200AA1">
        <w:rPr>
          <w:rFonts w:cstheme="minorHAnsi"/>
          <w:sz w:val="24"/>
          <w:szCs w:val="24"/>
        </w:rPr>
        <w:t>eration migrants</w:t>
      </w:r>
      <w:r w:rsidR="00B32CFF" w:rsidRPr="00200AA1">
        <w:rPr>
          <w:rFonts w:cstheme="minorHAnsi"/>
          <w:sz w:val="24"/>
          <w:szCs w:val="24"/>
        </w:rPr>
        <w:t xml:space="preserve">, </w:t>
      </w:r>
      <w:r w:rsidR="00425561" w:rsidRPr="00200AA1">
        <w:rPr>
          <w:rFonts w:cstheme="minorHAnsi"/>
          <w:sz w:val="24"/>
          <w:szCs w:val="24"/>
        </w:rPr>
        <w:t xml:space="preserve">women, </w:t>
      </w:r>
      <w:r w:rsidR="00766275" w:rsidRPr="00200AA1">
        <w:rPr>
          <w:rFonts w:cstheme="minorHAnsi"/>
          <w:sz w:val="24"/>
          <w:szCs w:val="24"/>
        </w:rPr>
        <w:t xml:space="preserve">and </w:t>
      </w:r>
      <w:r w:rsidR="00200AA1">
        <w:rPr>
          <w:rFonts w:cstheme="minorHAnsi"/>
          <w:sz w:val="24"/>
          <w:szCs w:val="24"/>
        </w:rPr>
        <w:t>those in minority groups</w:t>
      </w:r>
    </w:p>
    <w:p w14:paraId="4F23094D" w14:textId="232C2AEA" w:rsidR="007C2416" w:rsidRPr="00200AA1" w:rsidRDefault="00F63AEE" w:rsidP="00054D74">
      <w:pPr>
        <w:numPr>
          <w:ilvl w:val="0"/>
          <w:numId w:val="12"/>
        </w:numPr>
        <w:spacing w:line="320" w:lineRule="exact"/>
        <w:rPr>
          <w:rFonts w:cstheme="minorHAnsi"/>
          <w:sz w:val="24"/>
          <w:szCs w:val="24"/>
        </w:rPr>
      </w:pPr>
      <w:r w:rsidRPr="00200AA1">
        <w:rPr>
          <w:rFonts w:cstheme="minorHAnsi"/>
          <w:sz w:val="24"/>
          <w:szCs w:val="24"/>
        </w:rPr>
        <w:t>Around</w:t>
      </w:r>
      <w:r w:rsidR="00B32CFF" w:rsidRPr="00200AA1">
        <w:rPr>
          <w:rFonts w:cstheme="minorHAnsi"/>
          <w:sz w:val="24"/>
          <w:szCs w:val="24"/>
        </w:rPr>
        <w:t xml:space="preserve"> principles </w:t>
      </w:r>
      <w:r w:rsidR="00766275" w:rsidRPr="00200AA1">
        <w:rPr>
          <w:rFonts w:cstheme="minorHAnsi"/>
          <w:sz w:val="24"/>
          <w:szCs w:val="24"/>
        </w:rPr>
        <w:t xml:space="preserve">of </w:t>
      </w:r>
      <w:r w:rsidR="00B32CFF" w:rsidRPr="00200AA1">
        <w:rPr>
          <w:rFonts w:cstheme="minorHAnsi"/>
          <w:sz w:val="24"/>
          <w:szCs w:val="24"/>
        </w:rPr>
        <w:t>leadership for change</w:t>
      </w:r>
    </w:p>
    <w:p w14:paraId="0E28ABD0" w14:textId="4AE5EDD2" w:rsidR="00425561" w:rsidRPr="00200AA1" w:rsidRDefault="00425561" w:rsidP="00054D74">
      <w:pPr>
        <w:numPr>
          <w:ilvl w:val="0"/>
          <w:numId w:val="12"/>
        </w:numPr>
        <w:spacing w:line="320" w:lineRule="exact"/>
        <w:rPr>
          <w:rFonts w:cstheme="minorHAnsi"/>
          <w:sz w:val="24"/>
          <w:szCs w:val="24"/>
        </w:rPr>
      </w:pPr>
      <w:r w:rsidRPr="00200AA1">
        <w:rPr>
          <w:rFonts w:cstheme="minorHAnsi"/>
          <w:sz w:val="24"/>
          <w:szCs w:val="24"/>
        </w:rPr>
        <w:t>Of contemporary and context</w:t>
      </w:r>
      <w:r w:rsidR="00200AA1">
        <w:rPr>
          <w:rFonts w:cstheme="minorHAnsi"/>
          <w:sz w:val="24"/>
          <w:szCs w:val="24"/>
        </w:rPr>
        <w:t>ual theologies and hermeneutics</w:t>
      </w:r>
    </w:p>
    <w:p w14:paraId="49540010" w14:textId="0715B85B" w:rsidR="00425561" w:rsidRPr="00200AA1" w:rsidRDefault="00F63AEE" w:rsidP="00054D74">
      <w:pPr>
        <w:numPr>
          <w:ilvl w:val="0"/>
          <w:numId w:val="12"/>
        </w:numPr>
        <w:spacing w:line="320" w:lineRule="exact"/>
        <w:rPr>
          <w:rFonts w:cstheme="minorHAnsi"/>
          <w:sz w:val="24"/>
          <w:szCs w:val="24"/>
        </w:rPr>
      </w:pPr>
      <w:r w:rsidRPr="00200AA1">
        <w:rPr>
          <w:rFonts w:cstheme="minorHAnsi"/>
          <w:sz w:val="24"/>
          <w:szCs w:val="24"/>
        </w:rPr>
        <w:t>Of</w:t>
      </w:r>
      <w:r w:rsidR="00425561" w:rsidRPr="00200AA1">
        <w:rPr>
          <w:rFonts w:cstheme="minorHAnsi"/>
          <w:sz w:val="24"/>
          <w:szCs w:val="24"/>
        </w:rPr>
        <w:t xml:space="preserve"> curriculum development and quality </w:t>
      </w:r>
      <w:r w:rsidR="002C4565" w:rsidRPr="00200AA1">
        <w:rPr>
          <w:rFonts w:cstheme="minorHAnsi"/>
          <w:sz w:val="24"/>
          <w:szCs w:val="24"/>
        </w:rPr>
        <w:t>assurance</w:t>
      </w:r>
    </w:p>
    <w:p w14:paraId="369333D0" w14:textId="6BDA0E16" w:rsidR="00425561" w:rsidRPr="00200AA1" w:rsidRDefault="00F63AEE" w:rsidP="00054D74">
      <w:pPr>
        <w:numPr>
          <w:ilvl w:val="0"/>
          <w:numId w:val="12"/>
        </w:numPr>
        <w:spacing w:line="320" w:lineRule="exact"/>
        <w:rPr>
          <w:rFonts w:cstheme="minorHAnsi"/>
          <w:sz w:val="24"/>
          <w:szCs w:val="24"/>
        </w:rPr>
      </w:pPr>
      <w:r w:rsidRPr="00200AA1">
        <w:rPr>
          <w:rFonts w:cstheme="minorHAnsi"/>
          <w:sz w:val="24"/>
          <w:szCs w:val="24"/>
        </w:rPr>
        <w:t>Of</w:t>
      </w:r>
      <w:r w:rsidR="00425561" w:rsidRPr="00200AA1">
        <w:rPr>
          <w:rFonts w:cstheme="minorHAnsi"/>
          <w:sz w:val="24"/>
          <w:szCs w:val="24"/>
        </w:rPr>
        <w:t xml:space="preserve"> the</w:t>
      </w:r>
      <w:r w:rsidR="00200AA1">
        <w:rPr>
          <w:rFonts w:cstheme="minorHAnsi"/>
          <w:sz w:val="24"/>
          <w:szCs w:val="24"/>
        </w:rPr>
        <w:t>ological education in Australia</w:t>
      </w:r>
      <w:r w:rsidR="004651AB">
        <w:rPr>
          <w:rFonts w:cstheme="minorHAnsi"/>
          <w:sz w:val="24"/>
          <w:szCs w:val="24"/>
        </w:rPr>
        <w:t>.</w:t>
      </w:r>
    </w:p>
    <w:p w14:paraId="48378FC6" w14:textId="77777777" w:rsidR="007C2416" w:rsidRPr="00200AA1" w:rsidRDefault="007C2416" w:rsidP="00054D74">
      <w:pPr>
        <w:spacing w:line="320" w:lineRule="exact"/>
        <w:rPr>
          <w:rFonts w:cstheme="minorHAnsi"/>
          <w:b/>
          <w:sz w:val="24"/>
          <w:szCs w:val="24"/>
          <w:lang w:val="en-US"/>
        </w:rPr>
      </w:pPr>
    </w:p>
    <w:p w14:paraId="16937746" w14:textId="77777777" w:rsidR="007C2416" w:rsidRPr="00200AA1" w:rsidRDefault="00A62F25" w:rsidP="00054D74">
      <w:pPr>
        <w:spacing w:line="320" w:lineRule="exact"/>
        <w:rPr>
          <w:rFonts w:cstheme="minorHAnsi"/>
          <w:b/>
          <w:sz w:val="24"/>
          <w:szCs w:val="24"/>
        </w:rPr>
      </w:pPr>
      <w:r>
        <w:rPr>
          <w:rFonts w:cstheme="minorHAnsi"/>
          <w:b/>
          <w:sz w:val="24"/>
          <w:szCs w:val="24"/>
        </w:rPr>
        <w:pict w14:anchorId="36F2A945">
          <v:rect id="_x0000_i1032" style="width:0;height:1.5pt" o:hralign="center" o:hrstd="t" o:hr="t" fillcolor="#aca899" stroked="f"/>
        </w:pict>
      </w:r>
    </w:p>
    <w:p w14:paraId="325371D3" w14:textId="77777777" w:rsidR="007C2416" w:rsidRPr="00200AA1" w:rsidRDefault="007C2416" w:rsidP="00054D74">
      <w:pPr>
        <w:spacing w:line="320" w:lineRule="exact"/>
        <w:rPr>
          <w:rFonts w:cstheme="minorHAnsi"/>
          <w:b/>
          <w:sz w:val="24"/>
          <w:szCs w:val="24"/>
        </w:rPr>
      </w:pPr>
      <w:r w:rsidRPr="00200AA1">
        <w:rPr>
          <w:rFonts w:cstheme="minorHAnsi"/>
          <w:b/>
          <w:sz w:val="24"/>
          <w:szCs w:val="24"/>
        </w:rPr>
        <w:t>Essential Experience</w:t>
      </w:r>
    </w:p>
    <w:p w14:paraId="46428ABC" w14:textId="77777777" w:rsidR="007C2416" w:rsidRPr="00200AA1" w:rsidRDefault="00A62F25" w:rsidP="00054D74">
      <w:pPr>
        <w:spacing w:line="320" w:lineRule="exact"/>
        <w:rPr>
          <w:rFonts w:cstheme="minorHAnsi"/>
          <w:b/>
          <w:sz w:val="24"/>
          <w:szCs w:val="24"/>
        </w:rPr>
      </w:pPr>
      <w:r>
        <w:rPr>
          <w:rFonts w:cstheme="minorHAnsi"/>
          <w:b/>
          <w:sz w:val="24"/>
          <w:szCs w:val="24"/>
        </w:rPr>
        <w:pict w14:anchorId="165491DD">
          <v:rect id="_x0000_i1033" style="width:0;height:1.5pt" o:hralign="center" o:hrstd="t" o:hr="t" fillcolor="#aca899" stroked="f"/>
        </w:pict>
      </w:r>
    </w:p>
    <w:p w14:paraId="01D13B66" w14:textId="1C0911C6" w:rsidR="007C2416" w:rsidRDefault="00B32CFF" w:rsidP="00054D74">
      <w:pPr>
        <w:spacing w:line="320" w:lineRule="exact"/>
        <w:rPr>
          <w:rFonts w:cstheme="minorHAnsi"/>
          <w:sz w:val="24"/>
          <w:szCs w:val="24"/>
          <w:lang w:eastAsia="en-AU"/>
        </w:rPr>
      </w:pPr>
      <w:r w:rsidRPr="00200AA1">
        <w:rPr>
          <w:rFonts w:cstheme="minorHAnsi"/>
          <w:sz w:val="24"/>
          <w:szCs w:val="24"/>
        </w:rPr>
        <w:t>The Principal should be a person who has</w:t>
      </w:r>
      <w:r w:rsidR="00200AA1">
        <w:rPr>
          <w:rFonts w:cstheme="minorHAnsi"/>
          <w:sz w:val="24"/>
          <w:szCs w:val="24"/>
          <w:lang w:eastAsia="en-AU"/>
        </w:rPr>
        <w:t>:</w:t>
      </w:r>
    </w:p>
    <w:p w14:paraId="22FBAB0E" w14:textId="77777777" w:rsidR="004651AB" w:rsidRPr="00200AA1" w:rsidRDefault="004651AB" w:rsidP="00054D74">
      <w:pPr>
        <w:spacing w:line="320" w:lineRule="exact"/>
        <w:rPr>
          <w:rFonts w:cstheme="minorHAnsi"/>
          <w:sz w:val="24"/>
          <w:szCs w:val="24"/>
          <w:lang w:eastAsia="en-AU"/>
        </w:rPr>
      </w:pPr>
    </w:p>
    <w:p w14:paraId="45E1ADB4" w14:textId="0411F5FB" w:rsidR="005F35FE" w:rsidRPr="00200AA1" w:rsidRDefault="005F35FE" w:rsidP="004651AB">
      <w:pPr>
        <w:pStyle w:val="Default"/>
        <w:numPr>
          <w:ilvl w:val="0"/>
          <w:numId w:val="19"/>
        </w:numPr>
        <w:spacing w:line="320" w:lineRule="exact"/>
        <w:ind w:left="426" w:hanging="425"/>
        <w:rPr>
          <w:rFonts w:asciiTheme="minorHAnsi" w:hAnsiTheme="minorHAnsi" w:cstheme="minorHAnsi"/>
          <w:color w:val="auto"/>
        </w:rPr>
      </w:pPr>
      <w:r w:rsidRPr="00200AA1">
        <w:rPr>
          <w:rFonts w:asciiTheme="minorHAnsi" w:hAnsiTheme="minorHAnsi" w:cstheme="minorHAnsi"/>
          <w:color w:val="auto"/>
        </w:rPr>
        <w:t xml:space="preserve">Experience in working in an </w:t>
      </w:r>
      <w:r w:rsidR="004651AB">
        <w:rPr>
          <w:rFonts w:asciiTheme="minorHAnsi" w:hAnsiTheme="minorHAnsi" w:cstheme="minorHAnsi"/>
          <w:color w:val="auto"/>
        </w:rPr>
        <w:t>innovative, future-</w:t>
      </w:r>
      <w:r w:rsidRPr="00200AA1">
        <w:rPr>
          <w:rFonts w:asciiTheme="minorHAnsi" w:hAnsiTheme="minorHAnsi" w:cstheme="minorHAnsi"/>
          <w:color w:val="auto"/>
        </w:rPr>
        <w:t>thinking organisation</w:t>
      </w:r>
    </w:p>
    <w:p w14:paraId="52E05726" w14:textId="5F2AEA36" w:rsidR="00CD6371" w:rsidRPr="00200AA1" w:rsidRDefault="00AE7CB9" w:rsidP="004651AB">
      <w:pPr>
        <w:pStyle w:val="Default"/>
        <w:numPr>
          <w:ilvl w:val="0"/>
          <w:numId w:val="19"/>
        </w:numPr>
        <w:spacing w:line="320" w:lineRule="exact"/>
        <w:ind w:left="426" w:hanging="425"/>
        <w:rPr>
          <w:rFonts w:asciiTheme="minorHAnsi" w:hAnsiTheme="minorHAnsi" w:cstheme="minorHAnsi"/>
          <w:color w:val="auto"/>
        </w:rPr>
      </w:pPr>
      <w:r w:rsidRPr="00200AA1">
        <w:rPr>
          <w:rFonts w:asciiTheme="minorHAnsi" w:hAnsiTheme="minorHAnsi" w:cstheme="minorHAnsi"/>
          <w:color w:val="auto"/>
        </w:rPr>
        <w:t xml:space="preserve">Experience </w:t>
      </w:r>
      <w:r w:rsidR="00CD6371" w:rsidRPr="00200AA1">
        <w:rPr>
          <w:rFonts w:asciiTheme="minorHAnsi" w:hAnsiTheme="minorHAnsi" w:cstheme="minorHAnsi"/>
          <w:color w:val="auto"/>
        </w:rPr>
        <w:t xml:space="preserve">in </w:t>
      </w:r>
      <w:r w:rsidR="00425561" w:rsidRPr="00200AA1">
        <w:rPr>
          <w:rFonts w:asciiTheme="minorHAnsi" w:hAnsiTheme="minorHAnsi" w:cstheme="minorHAnsi"/>
          <w:color w:val="auto"/>
        </w:rPr>
        <w:t xml:space="preserve">leadership within </w:t>
      </w:r>
      <w:r w:rsidR="00CD6371" w:rsidRPr="00200AA1">
        <w:rPr>
          <w:rFonts w:asciiTheme="minorHAnsi" w:hAnsiTheme="minorHAnsi" w:cstheme="minorHAnsi"/>
          <w:color w:val="auto"/>
        </w:rPr>
        <w:t>an educational</w:t>
      </w:r>
      <w:r w:rsidR="006839F8" w:rsidRPr="00200AA1">
        <w:rPr>
          <w:rFonts w:asciiTheme="minorHAnsi" w:hAnsiTheme="minorHAnsi" w:cstheme="minorHAnsi"/>
          <w:color w:val="auto"/>
        </w:rPr>
        <w:t xml:space="preserve"> </w:t>
      </w:r>
      <w:r w:rsidR="004651AB">
        <w:rPr>
          <w:rFonts w:asciiTheme="minorHAnsi" w:hAnsiTheme="minorHAnsi" w:cstheme="minorHAnsi"/>
          <w:color w:val="auto"/>
        </w:rPr>
        <w:t>organisation</w:t>
      </w:r>
    </w:p>
    <w:p w14:paraId="037C3543" w14:textId="71759FFB" w:rsidR="00CD6371" w:rsidRPr="00200AA1" w:rsidRDefault="00AE7CB9" w:rsidP="004651AB">
      <w:pPr>
        <w:pStyle w:val="Default"/>
        <w:numPr>
          <w:ilvl w:val="0"/>
          <w:numId w:val="19"/>
        </w:numPr>
        <w:spacing w:line="320" w:lineRule="exact"/>
        <w:ind w:left="426" w:hanging="425"/>
        <w:rPr>
          <w:rFonts w:asciiTheme="minorHAnsi" w:hAnsiTheme="minorHAnsi" w:cstheme="minorHAnsi"/>
          <w:color w:val="auto"/>
        </w:rPr>
      </w:pPr>
      <w:r w:rsidRPr="00200AA1">
        <w:rPr>
          <w:rFonts w:asciiTheme="minorHAnsi" w:hAnsiTheme="minorHAnsi" w:cstheme="minorHAnsi"/>
          <w:color w:val="auto"/>
        </w:rPr>
        <w:t xml:space="preserve">Significant </w:t>
      </w:r>
      <w:r w:rsidR="00CD6371" w:rsidRPr="00200AA1">
        <w:rPr>
          <w:rFonts w:asciiTheme="minorHAnsi" w:hAnsiTheme="minorHAnsi" w:cstheme="minorHAnsi"/>
          <w:color w:val="auto"/>
        </w:rPr>
        <w:t xml:space="preserve">experience in ministry in </w:t>
      </w:r>
      <w:r w:rsidR="004651AB">
        <w:rPr>
          <w:rFonts w:asciiTheme="minorHAnsi" w:hAnsiTheme="minorHAnsi" w:cstheme="minorHAnsi"/>
          <w:color w:val="auto"/>
        </w:rPr>
        <w:t>the Uniting Church in Australia</w:t>
      </w:r>
    </w:p>
    <w:p w14:paraId="4F13F766" w14:textId="4ED302A1" w:rsidR="00CD6371" w:rsidRPr="00200AA1" w:rsidRDefault="005F35FE" w:rsidP="004651AB">
      <w:pPr>
        <w:pStyle w:val="Default"/>
        <w:numPr>
          <w:ilvl w:val="0"/>
          <w:numId w:val="19"/>
        </w:numPr>
        <w:spacing w:line="320" w:lineRule="exact"/>
        <w:ind w:left="426" w:hanging="425"/>
        <w:rPr>
          <w:rFonts w:asciiTheme="minorHAnsi" w:hAnsiTheme="minorHAnsi" w:cstheme="minorHAnsi"/>
          <w:color w:val="auto"/>
        </w:rPr>
      </w:pPr>
      <w:r w:rsidRPr="00200AA1">
        <w:rPr>
          <w:rFonts w:asciiTheme="minorHAnsi" w:hAnsiTheme="minorHAnsi" w:cstheme="minorHAnsi"/>
          <w:color w:val="auto"/>
        </w:rPr>
        <w:t>T</w:t>
      </w:r>
      <w:r w:rsidR="00CD6371" w:rsidRPr="00200AA1">
        <w:rPr>
          <w:rFonts w:asciiTheme="minorHAnsi" w:hAnsiTheme="minorHAnsi" w:cstheme="minorHAnsi"/>
          <w:color w:val="auto"/>
        </w:rPr>
        <w:t>eaching e</w:t>
      </w:r>
      <w:r w:rsidR="004651AB">
        <w:rPr>
          <w:rFonts w:asciiTheme="minorHAnsi" w:hAnsiTheme="minorHAnsi" w:cstheme="minorHAnsi"/>
          <w:color w:val="auto"/>
        </w:rPr>
        <w:t>xperience in tertiary education</w:t>
      </w:r>
    </w:p>
    <w:p w14:paraId="4C06D667" w14:textId="39E3EE7B" w:rsidR="00CD6371" w:rsidRPr="00200AA1" w:rsidRDefault="00F63AEE" w:rsidP="004651AB">
      <w:pPr>
        <w:pStyle w:val="Default"/>
        <w:numPr>
          <w:ilvl w:val="0"/>
          <w:numId w:val="19"/>
        </w:numPr>
        <w:spacing w:line="320" w:lineRule="exact"/>
        <w:ind w:left="426" w:hanging="425"/>
        <w:rPr>
          <w:rFonts w:asciiTheme="minorHAnsi" w:hAnsiTheme="minorHAnsi" w:cstheme="minorHAnsi"/>
          <w:color w:val="auto"/>
        </w:rPr>
      </w:pPr>
      <w:r w:rsidRPr="00200AA1">
        <w:rPr>
          <w:rFonts w:asciiTheme="minorHAnsi" w:hAnsiTheme="minorHAnsi" w:cstheme="minorHAnsi"/>
          <w:color w:val="auto"/>
        </w:rPr>
        <w:t>Proven</w:t>
      </w:r>
      <w:r w:rsidR="00CD6371" w:rsidRPr="00200AA1">
        <w:rPr>
          <w:rFonts w:asciiTheme="minorHAnsi" w:hAnsiTheme="minorHAnsi" w:cstheme="minorHAnsi"/>
          <w:color w:val="auto"/>
        </w:rPr>
        <w:t xml:space="preserve"> experience in supervising curriculum </w:t>
      </w:r>
      <w:r w:rsidR="00200AA1">
        <w:rPr>
          <w:rFonts w:asciiTheme="minorHAnsi" w:hAnsiTheme="minorHAnsi" w:cstheme="minorHAnsi"/>
          <w:color w:val="auto"/>
        </w:rPr>
        <w:t>delivery</w:t>
      </w:r>
    </w:p>
    <w:p w14:paraId="0C64799D" w14:textId="6C23E35E" w:rsidR="00A75243" w:rsidRPr="00200AA1" w:rsidRDefault="00AE7CB9" w:rsidP="004651AB">
      <w:pPr>
        <w:pStyle w:val="Default"/>
        <w:numPr>
          <w:ilvl w:val="0"/>
          <w:numId w:val="19"/>
        </w:numPr>
        <w:spacing w:line="320" w:lineRule="exact"/>
        <w:ind w:left="426" w:hanging="425"/>
        <w:rPr>
          <w:rFonts w:asciiTheme="minorHAnsi" w:hAnsiTheme="minorHAnsi" w:cstheme="minorHAnsi"/>
          <w:color w:val="auto"/>
        </w:rPr>
      </w:pPr>
      <w:r w:rsidRPr="00200AA1">
        <w:rPr>
          <w:rFonts w:asciiTheme="minorHAnsi" w:hAnsiTheme="minorHAnsi" w:cstheme="minorHAnsi"/>
          <w:color w:val="auto"/>
        </w:rPr>
        <w:t xml:space="preserve">Demonstrated </w:t>
      </w:r>
      <w:r w:rsidR="00A75243" w:rsidRPr="00200AA1">
        <w:rPr>
          <w:rFonts w:asciiTheme="minorHAnsi" w:hAnsiTheme="minorHAnsi" w:cstheme="minorHAnsi"/>
          <w:color w:val="auto"/>
        </w:rPr>
        <w:t>ability to teach and supervise in one of the disciplines of the ACD</w:t>
      </w:r>
      <w:r w:rsidR="004651AB">
        <w:rPr>
          <w:rFonts w:asciiTheme="minorHAnsi" w:hAnsiTheme="minorHAnsi" w:cstheme="minorHAnsi"/>
          <w:color w:val="auto"/>
        </w:rPr>
        <w:t>.</w:t>
      </w:r>
    </w:p>
    <w:p w14:paraId="059A24CD" w14:textId="77777777" w:rsidR="007C2416" w:rsidRPr="00200AA1" w:rsidRDefault="007C2416" w:rsidP="00054D74">
      <w:pPr>
        <w:spacing w:line="320" w:lineRule="exact"/>
        <w:rPr>
          <w:rFonts w:cstheme="minorHAnsi"/>
          <w:b/>
          <w:sz w:val="24"/>
          <w:szCs w:val="24"/>
        </w:rPr>
      </w:pPr>
    </w:p>
    <w:p w14:paraId="5CA6B429" w14:textId="77777777" w:rsidR="007C2416" w:rsidRPr="00200AA1" w:rsidRDefault="00A62F25" w:rsidP="00054D74">
      <w:pPr>
        <w:spacing w:line="320" w:lineRule="exact"/>
        <w:rPr>
          <w:rFonts w:cstheme="minorHAnsi"/>
          <w:b/>
          <w:sz w:val="24"/>
          <w:szCs w:val="24"/>
        </w:rPr>
      </w:pPr>
      <w:r>
        <w:rPr>
          <w:rFonts w:cstheme="minorHAnsi"/>
          <w:b/>
          <w:sz w:val="24"/>
          <w:szCs w:val="24"/>
        </w:rPr>
        <w:pict w14:anchorId="456C7DF0">
          <v:rect id="_x0000_i1034" style="width:0;height:1.5pt" o:hralign="center" o:hrstd="t" o:hr="t" fillcolor="#aca899" stroked="f"/>
        </w:pict>
      </w:r>
    </w:p>
    <w:p w14:paraId="025A7FF6" w14:textId="77777777" w:rsidR="007C2416" w:rsidRPr="00200AA1" w:rsidRDefault="008B4CD8" w:rsidP="00054D74">
      <w:pPr>
        <w:spacing w:line="320" w:lineRule="exact"/>
        <w:rPr>
          <w:rFonts w:cstheme="minorHAnsi"/>
          <w:b/>
          <w:sz w:val="24"/>
          <w:szCs w:val="24"/>
        </w:rPr>
      </w:pPr>
      <w:r w:rsidRPr="00200AA1">
        <w:rPr>
          <w:rFonts w:cstheme="minorHAnsi"/>
          <w:b/>
          <w:sz w:val="24"/>
          <w:szCs w:val="24"/>
        </w:rPr>
        <w:t xml:space="preserve">Summary of </w:t>
      </w:r>
      <w:r w:rsidR="007C2416" w:rsidRPr="00200AA1">
        <w:rPr>
          <w:rFonts w:cstheme="minorHAnsi"/>
          <w:b/>
          <w:sz w:val="24"/>
          <w:szCs w:val="24"/>
        </w:rPr>
        <w:t>Conditions</w:t>
      </w:r>
    </w:p>
    <w:p w14:paraId="64EBA588" w14:textId="77777777" w:rsidR="007C2416" w:rsidRPr="00200AA1" w:rsidRDefault="00A62F25" w:rsidP="00054D74">
      <w:pPr>
        <w:spacing w:line="320" w:lineRule="exact"/>
        <w:rPr>
          <w:rFonts w:cstheme="minorHAnsi"/>
          <w:b/>
          <w:sz w:val="24"/>
          <w:szCs w:val="24"/>
        </w:rPr>
      </w:pPr>
      <w:r>
        <w:rPr>
          <w:rFonts w:cstheme="minorHAnsi"/>
          <w:b/>
          <w:sz w:val="24"/>
          <w:szCs w:val="24"/>
        </w:rPr>
        <w:pict w14:anchorId="6E2831EF">
          <v:rect id="_x0000_i1035" style="width:0;height:1.5pt" o:hralign="center" o:hrstd="t" o:hr="t" fillcolor="#aca899" stroked="f"/>
        </w:pict>
      </w:r>
    </w:p>
    <w:p w14:paraId="3F3A2FD8" w14:textId="7311F07F" w:rsidR="00CD6371" w:rsidRPr="00200AA1" w:rsidRDefault="00CD6371" w:rsidP="00054D74">
      <w:pPr>
        <w:pStyle w:val="Default"/>
        <w:numPr>
          <w:ilvl w:val="0"/>
          <w:numId w:val="13"/>
        </w:numPr>
        <w:spacing w:line="320" w:lineRule="exact"/>
        <w:rPr>
          <w:rFonts w:asciiTheme="minorHAnsi" w:hAnsiTheme="minorHAnsi" w:cstheme="minorHAnsi"/>
          <w:color w:val="auto"/>
        </w:rPr>
      </w:pPr>
      <w:r w:rsidRPr="00200AA1">
        <w:rPr>
          <w:rFonts w:asciiTheme="minorHAnsi" w:hAnsiTheme="minorHAnsi" w:cstheme="minorHAnsi"/>
          <w:color w:val="auto"/>
        </w:rPr>
        <w:t xml:space="preserve">This is a 1.0 FTE </w:t>
      </w:r>
      <w:r w:rsidR="002D5279">
        <w:rPr>
          <w:rFonts w:asciiTheme="minorHAnsi" w:hAnsiTheme="minorHAnsi" w:cstheme="minorHAnsi"/>
          <w:color w:val="auto"/>
        </w:rPr>
        <w:t>5</w:t>
      </w:r>
      <w:r w:rsidR="00832AD1">
        <w:rPr>
          <w:rFonts w:asciiTheme="minorHAnsi" w:hAnsiTheme="minorHAnsi" w:cstheme="minorHAnsi"/>
          <w:color w:val="auto"/>
        </w:rPr>
        <w:t>-</w:t>
      </w:r>
      <w:r w:rsidR="004C7699" w:rsidRPr="00200AA1">
        <w:rPr>
          <w:rFonts w:asciiTheme="minorHAnsi" w:hAnsiTheme="minorHAnsi" w:cstheme="minorHAnsi"/>
          <w:color w:val="auto"/>
        </w:rPr>
        <w:t>year fixed term placement</w:t>
      </w:r>
      <w:r w:rsidR="00BA50A7" w:rsidRPr="00200AA1">
        <w:rPr>
          <w:rFonts w:asciiTheme="minorHAnsi" w:hAnsiTheme="minorHAnsi" w:cstheme="minorHAnsi"/>
          <w:color w:val="auto"/>
        </w:rPr>
        <w:t xml:space="preserve"> with potential to extend</w:t>
      </w:r>
    </w:p>
    <w:p w14:paraId="364A4F5B" w14:textId="57406543" w:rsidR="00CD6371" w:rsidRPr="00200AA1" w:rsidRDefault="00CD6371" w:rsidP="00054D74">
      <w:pPr>
        <w:numPr>
          <w:ilvl w:val="0"/>
          <w:numId w:val="13"/>
        </w:numPr>
        <w:spacing w:line="320" w:lineRule="exact"/>
        <w:rPr>
          <w:rFonts w:cstheme="minorHAnsi"/>
          <w:sz w:val="24"/>
          <w:szCs w:val="24"/>
          <w:lang w:val="en-US"/>
        </w:rPr>
      </w:pPr>
      <w:r w:rsidRPr="00200AA1">
        <w:rPr>
          <w:rFonts w:cstheme="minorHAnsi"/>
          <w:sz w:val="24"/>
          <w:szCs w:val="24"/>
        </w:rPr>
        <w:t>In accordance with the Uniting Church in Australia Regulations</w:t>
      </w:r>
      <w:r w:rsidR="004C7699" w:rsidRPr="00200AA1">
        <w:rPr>
          <w:rFonts w:cstheme="minorHAnsi"/>
          <w:sz w:val="24"/>
          <w:szCs w:val="24"/>
        </w:rPr>
        <w:t xml:space="preserve"> the Ministerial Stipend (plus 15</w:t>
      </w:r>
      <w:r w:rsidRPr="00200AA1">
        <w:rPr>
          <w:rFonts w:cstheme="minorHAnsi"/>
          <w:sz w:val="24"/>
          <w:szCs w:val="24"/>
        </w:rPr>
        <w:t>% loading) and allowances will apply if the successful applicant is a Minist</w:t>
      </w:r>
      <w:r w:rsidR="00200AA1">
        <w:rPr>
          <w:rFonts w:cstheme="minorHAnsi"/>
          <w:sz w:val="24"/>
          <w:szCs w:val="24"/>
        </w:rPr>
        <w:t>er of the Word (MOW) or Deacon</w:t>
      </w:r>
    </w:p>
    <w:p w14:paraId="5BD32063" w14:textId="1A1B95BE" w:rsidR="004C7699" w:rsidRPr="00200AA1" w:rsidRDefault="00883622" w:rsidP="00054D74">
      <w:pPr>
        <w:numPr>
          <w:ilvl w:val="0"/>
          <w:numId w:val="13"/>
        </w:numPr>
        <w:spacing w:line="320" w:lineRule="exact"/>
        <w:rPr>
          <w:rFonts w:cstheme="minorHAnsi"/>
          <w:sz w:val="24"/>
          <w:szCs w:val="24"/>
          <w:lang w:val="en-US"/>
        </w:rPr>
      </w:pPr>
      <w:r w:rsidRPr="00200AA1">
        <w:rPr>
          <w:rFonts w:cstheme="minorHAnsi"/>
          <w:sz w:val="24"/>
          <w:szCs w:val="24"/>
          <w:lang w:val="en-US"/>
        </w:rPr>
        <w:t>If the successful applicant is a lay person, she/he will be subject to the conditions of a Ministry of Pastor placement and remuneration will also be based on the current Ministerial Stipend (</w:t>
      </w:r>
      <w:r w:rsidR="00200AA1">
        <w:rPr>
          <w:rFonts w:cstheme="minorHAnsi"/>
          <w:sz w:val="24"/>
          <w:szCs w:val="24"/>
          <w:lang w:val="en-US"/>
        </w:rPr>
        <w:t>plus 15% loading) and allowance</w:t>
      </w:r>
    </w:p>
    <w:p w14:paraId="4D8E56FF" w14:textId="33D51C89" w:rsidR="007C2416" w:rsidRPr="00200AA1" w:rsidRDefault="00883622" w:rsidP="00054D74">
      <w:pPr>
        <w:numPr>
          <w:ilvl w:val="0"/>
          <w:numId w:val="13"/>
        </w:numPr>
        <w:spacing w:line="320" w:lineRule="exact"/>
        <w:rPr>
          <w:rFonts w:cstheme="minorHAnsi"/>
          <w:sz w:val="24"/>
          <w:szCs w:val="24"/>
          <w:lang w:val="en-US"/>
        </w:rPr>
      </w:pPr>
      <w:r w:rsidRPr="00200AA1">
        <w:rPr>
          <w:rFonts w:cstheme="minorHAnsi"/>
          <w:sz w:val="24"/>
          <w:szCs w:val="24"/>
          <w:lang w:val="en-US"/>
        </w:rPr>
        <w:t xml:space="preserve">Within </w:t>
      </w:r>
      <w:r w:rsidR="00832AD1">
        <w:rPr>
          <w:rFonts w:cstheme="minorHAnsi"/>
          <w:sz w:val="24"/>
          <w:szCs w:val="24"/>
          <w:lang w:val="en-US"/>
        </w:rPr>
        <w:t xml:space="preserve">three (3) </w:t>
      </w:r>
      <w:r w:rsidRPr="00200AA1">
        <w:rPr>
          <w:rFonts w:cstheme="minorHAnsi"/>
          <w:sz w:val="24"/>
          <w:szCs w:val="24"/>
          <w:lang w:val="en-US"/>
        </w:rPr>
        <w:t xml:space="preserve">months </w:t>
      </w:r>
      <w:r w:rsidR="00CD6371" w:rsidRPr="00200AA1">
        <w:rPr>
          <w:rFonts w:cstheme="minorHAnsi"/>
          <w:sz w:val="24"/>
          <w:szCs w:val="24"/>
          <w:lang w:val="en-US"/>
        </w:rPr>
        <w:t xml:space="preserve">develop </w:t>
      </w:r>
      <w:r w:rsidR="00D759C5" w:rsidRPr="00200AA1">
        <w:rPr>
          <w:rFonts w:cstheme="minorHAnsi"/>
          <w:sz w:val="24"/>
          <w:szCs w:val="24"/>
          <w:lang w:val="en-US"/>
        </w:rPr>
        <w:t xml:space="preserve">an approved Performance Agreement which will outline the results to be produced (including </w:t>
      </w:r>
      <w:r w:rsidR="007C2416" w:rsidRPr="00200AA1">
        <w:rPr>
          <w:rFonts w:cstheme="minorHAnsi"/>
          <w:sz w:val="24"/>
          <w:szCs w:val="24"/>
          <w:lang w:val="en-US"/>
        </w:rPr>
        <w:t>KPIs</w:t>
      </w:r>
      <w:r w:rsidR="00200AA1">
        <w:rPr>
          <w:rFonts w:cstheme="minorHAnsi"/>
          <w:sz w:val="24"/>
          <w:szCs w:val="24"/>
          <w:lang w:val="en-US"/>
        </w:rPr>
        <w:t>)</w:t>
      </w:r>
    </w:p>
    <w:p w14:paraId="68AC5717" w14:textId="637C9C30" w:rsidR="00CD6371" w:rsidRPr="00200AA1" w:rsidRDefault="00CD6371" w:rsidP="00054D74">
      <w:pPr>
        <w:numPr>
          <w:ilvl w:val="0"/>
          <w:numId w:val="13"/>
        </w:numPr>
        <w:spacing w:line="320" w:lineRule="exact"/>
        <w:rPr>
          <w:rFonts w:cstheme="minorHAnsi"/>
          <w:sz w:val="24"/>
          <w:szCs w:val="24"/>
          <w:lang w:val="en-US"/>
        </w:rPr>
      </w:pPr>
      <w:r w:rsidRPr="00200AA1">
        <w:rPr>
          <w:rFonts w:cstheme="minorHAnsi"/>
          <w:sz w:val="24"/>
          <w:szCs w:val="24"/>
        </w:rPr>
        <w:t xml:space="preserve">Primary place of employment: </w:t>
      </w:r>
      <w:r w:rsidR="00425561" w:rsidRPr="00200AA1">
        <w:rPr>
          <w:rFonts w:cstheme="minorHAnsi"/>
          <w:sz w:val="24"/>
          <w:szCs w:val="24"/>
        </w:rPr>
        <w:t>Uniting College, 312 Sir Donald Bradman Drive</w:t>
      </w:r>
      <w:r w:rsidRPr="00200AA1">
        <w:rPr>
          <w:rFonts w:cstheme="minorHAnsi"/>
          <w:sz w:val="24"/>
          <w:szCs w:val="24"/>
        </w:rPr>
        <w:t>, Brooklyn Park, Adelaide</w:t>
      </w:r>
    </w:p>
    <w:p w14:paraId="3696011F" w14:textId="0E7FEA9A" w:rsidR="007C2416" w:rsidRPr="00200AA1" w:rsidRDefault="007C2416" w:rsidP="00054D74">
      <w:pPr>
        <w:numPr>
          <w:ilvl w:val="0"/>
          <w:numId w:val="13"/>
        </w:numPr>
        <w:spacing w:line="320" w:lineRule="exact"/>
        <w:rPr>
          <w:rFonts w:cstheme="minorHAnsi"/>
          <w:sz w:val="24"/>
          <w:szCs w:val="24"/>
        </w:rPr>
      </w:pPr>
      <w:r w:rsidRPr="00200AA1">
        <w:rPr>
          <w:rFonts w:cstheme="minorHAnsi"/>
          <w:sz w:val="24"/>
          <w:szCs w:val="24"/>
        </w:rPr>
        <w:t xml:space="preserve">Work related travel expenses will be reimbursed in </w:t>
      </w:r>
      <w:r w:rsidR="00832AD1">
        <w:rPr>
          <w:rFonts w:cstheme="minorHAnsi"/>
          <w:sz w:val="24"/>
          <w:szCs w:val="24"/>
        </w:rPr>
        <w:t>accordance</w:t>
      </w:r>
      <w:r w:rsidR="00832AD1" w:rsidRPr="00200AA1">
        <w:rPr>
          <w:rFonts w:cstheme="minorHAnsi"/>
          <w:sz w:val="24"/>
          <w:szCs w:val="24"/>
        </w:rPr>
        <w:t xml:space="preserve"> </w:t>
      </w:r>
      <w:r w:rsidRPr="00200AA1">
        <w:rPr>
          <w:rFonts w:cstheme="minorHAnsi"/>
          <w:sz w:val="24"/>
          <w:szCs w:val="24"/>
        </w:rPr>
        <w:t xml:space="preserve">with </w:t>
      </w:r>
      <w:r w:rsidR="001F10D4" w:rsidRPr="00200AA1">
        <w:rPr>
          <w:rFonts w:cstheme="minorHAnsi"/>
          <w:sz w:val="24"/>
          <w:szCs w:val="24"/>
        </w:rPr>
        <w:t xml:space="preserve">Placements </w:t>
      </w:r>
      <w:r w:rsidR="00E67506">
        <w:rPr>
          <w:rFonts w:cstheme="minorHAnsi"/>
          <w:sz w:val="24"/>
          <w:szCs w:val="24"/>
        </w:rPr>
        <w:t>Ministerial Stipends &amp;</w:t>
      </w:r>
      <w:r w:rsidR="00653CC9">
        <w:rPr>
          <w:rFonts w:cstheme="minorHAnsi"/>
          <w:sz w:val="24"/>
          <w:szCs w:val="24"/>
        </w:rPr>
        <w:t xml:space="preserve"> Allowances S</w:t>
      </w:r>
      <w:r w:rsidR="00832AD1">
        <w:rPr>
          <w:rFonts w:cstheme="minorHAnsi"/>
          <w:sz w:val="24"/>
          <w:szCs w:val="24"/>
        </w:rPr>
        <w:t xml:space="preserve">chedule </w:t>
      </w:r>
      <w:r w:rsidR="001F10D4" w:rsidRPr="00200AA1">
        <w:rPr>
          <w:rFonts w:cstheme="minorHAnsi"/>
          <w:sz w:val="24"/>
          <w:szCs w:val="24"/>
        </w:rPr>
        <w:t xml:space="preserve">and </w:t>
      </w:r>
      <w:r w:rsidRPr="00200AA1">
        <w:rPr>
          <w:rFonts w:cstheme="minorHAnsi"/>
          <w:sz w:val="24"/>
          <w:szCs w:val="24"/>
        </w:rPr>
        <w:t>ATO guidelines</w:t>
      </w:r>
    </w:p>
    <w:p w14:paraId="33B5CE17" w14:textId="603475C3" w:rsidR="004651AB" w:rsidRDefault="007C2416" w:rsidP="00054D74">
      <w:pPr>
        <w:numPr>
          <w:ilvl w:val="0"/>
          <w:numId w:val="13"/>
        </w:numPr>
        <w:spacing w:line="320" w:lineRule="exact"/>
        <w:rPr>
          <w:rFonts w:cstheme="minorHAnsi"/>
          <w:sz w:val="24"/>
          <w:szCs w:val="24"/>
        </w:rPr>
      </w:pPr>
      <w:r w:rsidRPr="00200AA1">
        <w:rPr>
          <w:rFonts w:cstheme="minorHAnsi"/>
          <w:sz w:val="24"/>
          <w:szCs w:val="24"/>
        </w:rPr>
        <w:t>Tools of trade to perform work requirements will be provided</w:t>
      </w:r>
    </w:p>
    <w:p w14:paraId="5796A61C" w14:textId="77777777" w:rsidR="004651AB" w:rsidRDefault="004651AB">
      <w:pPr>
        <w:rPr>
          <w:rFonts w:cstheme="minorHAnsi"/>
          <w:sz w:val="24"/>
          <w:szCs w:val="24"/>
        </w:rPr>
      </w:pPr>
      <w:r>
        <w:rPr>
          <w:rFonts w:cstheme="minorHAnsi"/>
          <w:sz w:val="24"/>
          <w:szCs w:val="24"/>
        </w:rPr>
        <w:br w:type="page"/>
      </w:r>
    </w:p>
    <w:p w14:paraId="32181042" w14:textId="77777777" w:rsidR="007C2416" w:rsidRPr="00200AA1" w:rsidRDefault="007C2416" w:rsidP="004651AB">
      <w:pPr>
        <w:spacing w:line="320" w:lineRule="exact"/>
        <w:rPr>
          <w:rFonts w:cstheme="minorHAnsi"/>
          <w:sz w:val="24"/>
          <w:szCs w:val="24"/>
        </w:rPr>
      </w:pPr>
    </w:p>
    <w:p w14:paraId="60B01B4D" w14:textId="2B7707E0" w:rsidR="004651AB" w:rsidRDefault="007C2416" w:rsidP="00054D74">
      <w:pPr>
        <w:numPr>
          <w:ilvl w:val="0"/>
          <w:numId w:val="13"/>
        </w:numPr>
        <w:spacing w:line="320" w:lineRule="exact"/>
        <w:rPr>
          <w:rFonts w:cstheme="minorHAnsi"/>
          <w:sz w:val="24"/>
          <w:szCs w:val="24"/>
        </w:rPr>
      </w:pPr>
      <w:r w:rsidRPr="00200AA1">
        <w:rPr>
          <w:rFonts w:cstheme="minorHAnsi"/>
          <w:sz w:val="24"/>
          <w:szCs w:val="24"/>
        </w:rPr>
        <w:t xml:space="preserve">Travel and out of hours </w:t>
      </w:r>
      <w:r w:rsidR="004651AB">
        <w:rPr>
          <w:rFonts w:cstheme="minorHAnsi"/>
          <w:sz w:val="24"/>
          <w:szCs w:val="24"/>
        </w:rPr>
        <w:t>work will be required from time-to-</w:t>
      </w:r>
      <w:r w:rsidRPr="00200AA1">
        <w:rPr>
          <w:rFonts w:cstheme="minorHAnsi"/>
          <w:sz w:val="24"/>
          <w:szCs w:val="24"/>
        </w:rPr>
        <w:t>time</w:t>
      </w:r>
    </w:p>
    <w:p w14:paraId="2C1E23EC" w14:textId="702B9F32" w:rsidR="00BA5A05" w:rsidRDefault="007C2416" w:rsidP="00054D74">
      <w:pPr>
        <w:numPr>
          <w:ilvl w:val="0"/>
          <w:numId w:val="13"/>
        </w:numPr>
        <w:spacing w:line="320" w:lineRule="exact"/>
        <w:rPr>
          <w:rFonts w:cstheme="minorHAnsi"/>
          <w:sz w:val="24"/>
          <w:szCs w:val="24"/>
          <w:lang w:val="en-US"/>
        </w:rPr>
      </w:pPr>
      <w:r w:rsidRPr="00200AA1">
        <w:rPr>
          <w:rFonts w:cstheme="minorHAnsi"/>
          <w:sz w:val="24"/>
          <w:szCs w:val="24"/>
          <w:lang w:val="en-US"/>
        </w:rPr>
        <w:t xml:space="preserve">The successful applicant will be required to </w:t>
      </w:r>
      <w:r w:rsidR="008B4CD8" w:rsidRPr="00200AA1">
        <w:rPr>
          <w:rFonts w:cstheme="minorHAnsi"/>
          <w:sz w:val="24"/>
          <w:szCs w:val="24"/>
          <w:lang w:val="en-US"/>
        </w:rPr>
        <w:t xml:space="preserve">submit the appropriate Department of Human Services screening </w:t>
      </w:r>
      <w:r w:rsidR="00D35426" w:rsidRPr="00200AA1">
        <w:rPr>
          <w:rFonts w:cstheme="minorHAnsi"/>
          <w:sz w:val="24"/>
          <w:szCs w:val="24"/>
          <w:lang w:val="en-US"/>
        </w:rPr>
        <w:t xml:space="preserve">and authority </w:t>
      </w:r>
      <w:r w:rsidR="008B4CD8" w:rsidRPr="00200AA1">
        <w:rPr>
          <w:rFonts w:cstheme="minorHAnsi"/>
          <w:sz w:val="24"/>
          <w:szCs w:val="24"/>
          <w:lang w:val="en-US"/>
        </w:rPr>
        <w:t>checks prior to the signing of a</w:t>
      </w:r>
      <w:r w:rsidR="00832AD1">
        <w:rPr>
          <w:rFonts w:cstheme="minorHAnsi"/>
          <w:sz w:val="24"/>
          <w:szCs w:val="24"/>
          <w:lang w:val="en-US"/>
        </w:rPr>
        <w:t xml:space="preserve"> Terms of Placement or a</w:t>
      </w:r>
      <w:r w:rsidR="008B4CD8" w:rsidRPr="00200AA1">
        <w:rPr>
          <w:rFonts w:cstheme="minorHAnsi"/>
          <w:sz w:val="24"/>
          <w:szCs w:val="24"/>
          <w:lang w:val="en-US"/>
        </w:rPr>
        <w:t xml:space="preserve">n employment contract. </w:t>
      </w:r>
      <w:r w:rsidR="00832AD1">
        <w:rPr>
          <w:rFonts w:cstheme="minorHAnsi"/>
          <w:sz w:val="24"/>
          <w:szCs w:val="24"/>
          <w:lang w:val="en-US"/>
        </w:rPr>
        <w:t>C</w:t>
      </w:r>
      <w:r w:rsidR="008B4CD8" w:rsidRPr="00200AA1">
        <w:rPr>
          <w:rFonts w:cstheme="minorHAnsi"/>
          <w:sz w:val="24"/>
          <w:szCs w:val="24"/>
          <w:lang w:val="en-US"/>
        </w:rPr>
        <w:t>urrent satisfactory clearance</w:t>
      </w:r>
      <w:r w:rsidR="00832AD1">
        <w:rPr>
          <w:rFonts w:cstheme="minorHAnsi"/>
          <w:sz w:val="24"/>
          <w:szCs w:val="24"/>
          <w:lang w:val="en-US"/>
        </w:rPr>
        <w:t>s</w:t>
      </w:r>
      <w:r w:rsidR="008B4CD8" w:rsidRPr="00200AA1">
        <w:rPr>
          <w:rFonts w:cstheme="minorHAnsi"/>
          <w:sz w:val="24"/>
          <w:szCs w:val="24"/>
          <w:lang w:val="en-US"/>
        </w:rPr>
        <w:t xml:space="preserve"> </w:t>
      </w:r>
      <w:r w:rsidR="00832AD1">
        <w:rPr>
          <w:rFonts w:cstheme="minorHAnsi"/>
          <w:sz w:val="24"/>
          <w:szCs w:val="24"/>
          <w:lang w:val="en-US"/>
        </w:rPr>
        <w:t xml:space="preserve">are </w:t>
      </w:r>
      <w:r w:rsidR="008B4CD8" w:rsidRPr="00200AA1">
        <w:rPr>
          <w:rFonts w:cstheme="minorHAnsi"/>
          <w:sz w:val="24"/>
          <w:szCs w:val="24"/>
          <w:lang w:val="en-US"/>
        </w:rPr>
        <w:t xml:space="preserve">required at all times during </w:t>
      </w:r>
      <w:r w:rsidR="00832AD1">
        <w:rPr>
          <w:rFonts w:cstheme="minorHAnsi"/>
          <w:sz w:val="24"/>
          <w:szCs w:val="24"/>
          <w:lang w:val="en-US"/>
        </w:rPr>
        <w:t xml:space="preserve">the tenure of placement or </w:t>
      </w:r>
      <w:r w:rsidR="008B4CD8" w:rsidRPr="00200AA1">
        <w:rPr>
          <w:rFonts w:cstheme="minorHAnsi"/>
          <w:sz w:val="24"/>
          <w:szCs w:val="24"/>
          <w:lang w:val="en-US"/>
        </w:rPr>
        <w:t>employment</w:t>
      </w:r>
      <w:r w:rsidR="004651AB">
        <w:rPr>
          <w:rFonts w:cstheme="minorHAnsi"/>
          <w:sz w:val="24"/>
          <w:szCs w:val="24"/>
          <w:lang w:val="en-US"/>
        </w:rPr>
        <w:t>.</w:t>
      </w:r>
    </w:p>
    <w:p w14:paraId="54872531" w14:textId="5BD76917" w:rsidR="004651AB" w:rsidRDefault="004651AB" w:rsidP="004651AB">
      <w:pPr>
        <w:spacing w:line="320" w:lineRule="exact"/>
        <w:rPr>
          <w:rFonts w:cstheme="minorHAnsi"/>
          <w:sz w:val="24"/>
          <w:szCs w:val="24"/>
          <w:lang w:val="en-US"/>
        </w:rPr>
      </w:pPr>
    </w:p>
    <w:p w14:paraId="71E76BA6" w14:textId="5E34AE7B" w:rsidR="004651AB" w:rsidRDefault="004651AB" w:rsidP="004651AB">
      <w:pPr>
        <w:spacing w:line="320" w:lineRule="exact"/>
        <w:rPr>
          <w:rFonts w:cstheme="minorHAnsi"/>
          <w:sz w:val="24"/>
          <w:szCs w:val="24"/>
          <w:lang w:val="en-US"/>
        </w:rPr>
      </w:pPr>
    </w:p>
    <w:p w14:paraId="26169634" w14:textId="4B575324" w:rsidR="004651AB" w:rsidRDefault="004651AB" w:rsidP="004651AB">
      <w:pPr>
        <w:spacing w:line="320" w:lineRule="exact"/>
        <w:rPr>
          <w:rFonts w:cstheme="minorHAnsi"/>
          <w:sz w:val="24"/>
          <w:szCs w:val="24"/>
          <w:lang w:val="en-US"/>
        </w:rPr>
      </w:pPr>
    </w:p>
    <w:p w14:paraId="701D57D4" w14:textId="26E0EDDF" w:rsidR="004651AB" w:rsidRDefault="004651AB" w:rsidP="004651AB">
      <w:pPr>
        <w:spacing w:line="320" w:lineRule="exact"/>
        <w:rPr>
          <w:rFonts w:cstheme="minorHAnsi"/>
          <w:sz w:val="24"/>
          <w:szCs w:val="24"/>
          <w:lang w:val="en-US"/>
        </w:rPr>
      </w:pPr>
      <w:r>
        <w:rPr>
          <w:rFonts w:cstheme="minorHAnsi"/>
          <w:sz w:val="24"/>
          <w:szCs w:val="24"/>
          <w:lang w:val="en-US"/>
        </w:rPr>
        <w:t>June 2021</w:t>
      </w:r>
    </w:p>
    <w:p w14:paraId="1E12547D" w14:textId="77777777" w:rsidR="004651AB" w:rsidRPr="00200AA1" w:rsidRDefault="004651AB" w:rsidP="004651AB">
      <w:pPr>
        <w:spacing w:line="320" w:lineRule="exact"/>
        <w:rPr>
          <w:rFonts w:cstheme="minorHAnsi"/>
          <w:sz w:val="24"/>
          <w:szCs w:val="24"/>
          <w:lang w:val="en-US"/>
        </w:rPr>
      </w:pPr>
    </w:p>
    <w:sectPr w:rsidR="004651AB" w:rsidRPr="00200AA1" w:rsidSect="00200AA1">
      <w:headerReference w:type="default" r:id="rId11"/>
      <w:footerReference w:type="default" r:id="rId12"/>
      <w:headerReference w:type="first" r:id="rId13"/>
      <w:footerReference w:type="first" r:id="rId14"/>
      <w:pgSz w:w="11906" w:h="16838" w:code="9"/>
      <w:pgMar w:top="851" w:right="1134" w:bottom="851" w:left="1134" w:header="680" w:footer="680"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5052E07" w16cex:dateUtc="2021-02-22T01:13:03.825Z"/>
</w16cex:commentsExtensible>
</file>

<file path=word/commentsIds.xml><?xml version="1.0" encoding="utf-8"?>
<w16cid:commentsIds xmlns:mc="http://schemas.openxmlformats.org/markup-compatibility/2006" xmlns:w16cid="http://schemas.microsoft.com/office/word/2016/wordml/cid" mc:Ignorable="w16cid">
  <w16cid:commentId w16cid:paraId="62EA8C17" w16cid:durableId="48F4FB33"/>
  <w16cid:commentId w16cid:paraId="66477483" w16cid:durableId="6E16C6FA"/>
  <w16cid:commentId w16cid:paraId="020253C0" w16cid:durableId="1381B550"/>
  <w16cid:commentId w16cid:paraId="01107CA3" w16cid:durableId="4C606E02"/>
  <w16cid:commentId w16cid:paraId="3DBF318B" w16cid:durableId="4CA5BA87"/>
  <w16cid:commentId w16cid:paraId="376956BE" w16cid:durableId="07784EA8"/>
  <w16cid:commentId w16cid:paraId="1E61D5B2" w16cid:durableId="0702314B"/>
  <w16cid:commentId w16cid:paraId="041E169C" w16cid:durableId="3EB5531B"/>
  <w16cid:commentId w16cid:paraId="116AEEBF" w16cid:durableId="77F1A586"/>
  <w16cid:commentId w16cid:paraId="5BDA8FEE" w16cid:durableId="29579A5C"/>
  <w16cid:commentId w16cid:paraId="57FFCFD9" w16cid:durableId="11DEA5F4"/>
  <w16cid:commentId w16cid:paraId="5D8956A7" w16cid:durableId="45052E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5B411" w14:textId="77777777" w:rsidR="00D123BC" w:rsidRDefault="00D123BC" w:rsidP="00AA4064">
      <w:r>
        <w:separator/>
      </w:r>
    </w:p>
  </w:endnote>
  <w:endnote w:type="continuationSeparator" w:id="0">
    <w:p w14:paraId="5F0FB631" w14:textId="77777777" w:rsidR="00D123BC" w:rsidRDefault="00D123BC" w:rsidP="00AA4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Yu Gothic UI"/>
    <w:charset w:val="80"/>
    <w:family w:val="auto"/>
    <w:pitch w:val="variable"/>
    <w:sig w:usb0="00000000"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8E6D7" w14:textId="13E82CF7" w:rsidR="00E07D3E" w:rsidRPr="00054D74" w:rsidRDefault="00054D74" w:rsidP="00054D74">
    <w:pPr>
      <w:pStyle w:val="Footer"/>
    </w:pPr>
    <w:r>
      <w:rPr>
        <w:rFonts w:cstheme="minorHAnsi"/>
        <w:sz w:val="24"/>
        <w:szCs w:val="24"/>
      </w:rPr>
      <w:t>Principal - UCLT</w:t>
    </w:r>
    <w:r>
      <w:t xml:space="preserve"> </w:t>
    </w:r>
    <w:r>
      <w:tab/>
    </w:r>
    <w:r>
      <w:tab/>
      <w:t xml:space="preserve">Page | </w:t>
    </w:r>
    <w:r/>
    <w:r>
      <w:instrText xml:space="preserve"/>
    </w:r>
    <w:r/>
    <w:r w:rsidR="00A62F25">
      <w:rPr>
        <w:noProof/>
      </w:rPr>
      <w:t>2</w:t>
    </w:r>
    <w:r>
      <w:rPr>
        <w:noProof/>
      </w:rP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9DE64" w14:textId="2348E8A3" w:rsidR="00E07D3E" w:rsidRPr="00054D74" w:rsidRDefault="00054D74" w:rsidP="00423B9E">
    <w:pPr>
      <w:pStyle w:val="Footer"/>
      <w:tabs>
        <w:tab w:val="clear" w:pos="4513"/>
        <w:tab w:val="clear" w:pos="9026"/>
      </w:tabs>
    </w:pPr>
    <w:r>
      <w:rPr>
        <w:rFonts w:cstheme="minorHAnsi"/>
        <w:sz w:val="24"/>
        <w:szCs w:val="24"/>
      </w:rPr>
      <w:t>Principal - UCLT</w:t>
    </w:r>
    <w:r>
      <w:t xml:space="preserve"> </w:t>
    </w:r>
    <w:r>
      <w:tab/>
    </w:r>
    <w:r>
      <w:tab/>
    </w:r>
    <w:r>
      <w:tab/>
    </w:r>
    <w:r>
      <w:tab/>
    </w:r>
    <w:r>
      <w:tab/>
    </w:r>
    <w:r>
      <w:tab/>
    </w:r>
    <w:r>
      <w:tab/>
    </w:r>
    <w:r>
      <w:tab/>
    </w:r>
    <w:r>
      <w:tab/>
    </w:r>
    <w:r>
      <w:tab/>
      <w:t xml:space="preserve">Page | </w:t>
    </w:r>
    <w:r/>
    <w:r>
      <w:instrText xml:space="preserve"/>
    </w:r>
    <w:r/>
    <w:r w:rsidR="00A62F25">
      <w:rPr>
        <w:noProof/>
      </w:rPr>
      <w:t>1</w:t>
    </w:r>
    <w:r>
      <w:rPr>
        <w:noProof/>
      </w:rP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0AEBC" w14:textId="77777777" w:rsidR="00D123BC" w:rsidRDefault="00D123BC" w:rsidP="00AA4064">
      <w:r>
        <w:separator/>
      </w:r>
    </w:p>
  </w:footnote>
  <w:footnote w:type="continuationSeparator" w:id="0">
    <w:p w14:paraId="562622CC" w14:textId="77777777" w:rsidR="00D123BC" w:rsidRDefault="00D123BC" w:rsidP="00AA4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12AA4" w14:textId="77777777" w:rsidR="00E07D3E" w:rsidRPr="00353517" w:rsidRDefault="00E07D3E" w:rsidP="00537C1E">
    <w:pPr>
      <w:tabs>
        <w:tab w:val="left" w:pos="2715"/>
        <w:tab w:val="right" w:pos="9638"/>
      </w:tabs>
      <w:rPr>
        <w:sz w:val="20"/>
        <w:szCs w:val="20"/>
      </w:rPr>
    </w:pPr>
    <w:r>
      <w:rPr>
        <w:sz w:val="20"/>
        <w:szCs w:val="20"/>
      </w:rPr>
      <w:tab/>
    </w:r>
    <w:r>
      <w:rPr>
        <w:sz w:val="20"/>
        <w:szCs w:val="20"/>
      </w:rPr>
      <w:tab/>
    </w:r>
    <w:r w:rsidRPr="00353517">
      <w:rPr>
        <w:sz w:val="20"/>
        <w:szCs w:val="20"/>
      </w:rPr>
      <w:t>Position Description and Person Specification</w:t>
    </w:r>
  </w:p>
  <w:p w14:paraId="06BDC587" w14:textId="77777777" w:rsidR="00E07D3E" w:rsidRPr="00E92592" w:rsidRDefault="00F63AEE" w:rsidP="00537C1E">
    <w:pPr>
      <w:jc w:val="right"/>
      <w:rPr>
        <w:sz w:val="20"/>
        <w:szCs w:val="20"/>
      </w:rPr>
    </w:pPr>
    <w:r>
      <w:rPr>
        <w:sz w:val="20"/>
        <w:szCs w:val="20"/>
      </w:rPr>
      <w:t>Principal, UCLT</w:t>
    </w:r>
  </w:p>
  <w:p w14:paraId="394F75C7" w14:textId="5F698061" w:rsidR="00E07D3E" w:rsidRPr="00E92592" w:rsidRDefault="00E07D3E" w:rsidP="00537C1E">
    <w:pPr>
      <w:jc w:val="right"/>
      <w:rPr>
        <w:rFonts w:ascii="Arial" w:eastAsia="ヒラギノ角ゴ Pro W3" w:hAnsi="Arial"/>
        <w:color w:val="000000"/>
        <w:sz w:val="20"/>
        <w:szCs w:val="20"/>
        <w:lang w:val="en-US" w:eastAsia="en-US"/>
      </w:rPr>
    </w:pPr>
    <w:r w:rsidRPr="00E92592">
      <w:rPr>
        <w:rFonts w:cs="Times New Roman"/>
        <w:sz w:val="20"/>
        <w:szCs w:val="20"/>
        <w:lang w:val="en-US"/>
      </w:rPr>
      <w:t xml:space="preserve">Revised </w:t>
    </w:r>
    <w:r w:rsidR="007F04DB">
      <w:rPr>
        <w:rFonts w:cs="Times New Roman"/>
        <w:sz w:val="20"/>
        <w:szCs w:val="20"/>
        <w:lang w:val="en-US"/>
      </w:rPr>
      <w:t>June</w:t>
    </w:r>
    <w:r>
      <w:rPr>
        <w:rFonts w:cs="Times New Roman"/>
        <w:sz w:val="20"/>
        <w:szCs w:val="20"/>
        <w:lang w:val="en-US"/>
      </w:rPr>
      <w:t xml:space="preserve"> </w:t>
    </w:r>
    <w:r w:rsidR="00423B9E">
      <w:rPr>
        <w:rFonts w:cs="Times New Roman"/>
        <w:sz w:val="20"/>
        <w:szCs w:val="20"/>
        <w:lang w:val="en-US"/>
      </w:rPr>
      <w:t>2021</w:t>
    </w:r>
  </w:p>
  <w:p w14:paraId="386633CD" w14:textId="77777777" w:rsidR="00E07D3E" w:rsidRDefault="00E07D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2B54B" w14:textId="77777777" w:rsidR="00E07D3E" w:rsidRDefault="00E07D3E" w:rsidP="00822BEF">
    <w:pPr>
      <w:pStyle w:val="Header"/>
      <w:jc w:val="right"/>
    </w:pPr>
    <w:r>
      <w:rPr>
        <w:noProof/>
        <w:lang w:eastAsia="en-AU"/>
      </w:rPr>
      <w:drawing>
        <wp:inline distT="0" distB="0" distL="0" distR="0" wp14:anchorId="397AF4CB" wp14:editId="3D0DDCB3">
          <wp:extent cx="3228340" cy="876300"/>
          <wp:effectExtent l="0" t="0" r="0" b="0"/>
          <wp:docPr id="8" name="Picture 8" descr="T:\Human Resources\logos\Synod UCUP logo 19.png"/>
          <wp:cNvGraphicFramePr/>
          <a:graphic xmlns:a="http://schemas.openxmlformats.org/drawingml/2006/main">
            <a:graphicData uri="http://schemas.openxmlformats.org/drawingml/2006/picture">
              <pic:pic xmlns:pic="http://schemas.openxmlformats.org/drawingml/2006/picture">
                <pic:nvPicPr>
                  <pic:cNvPr id="2" name="Picture 2" descr="T:\Human Resources\logos\Synod UCUP logo 19.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34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DEF90E"/>
    <w:multiLevelType w:val="hybridMultilevel"/>
    <w:tmpl w:val="ABB013FB"/>
    <w:lvl w:ilvl="0" w:tplc="FFFFFFFF">
      <w:start w:val="1"/>
      <w:numFmt w:val="bullet"/>
      <w:lvlText w:val="•"/>
      <w:lvlJc w:val="left"/>
      <w:pPr>
        <w:ind w:left="0" w:firstLine="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A35498B7"/>
    <w:multiLevelType w:val="hybridMultilevel"/>
    <w:tmpl w:val="634EF630"/>
    <w:lvl w:ilvl="0" w:tplc="FFFFFFFF">
      <w:start w:val="1"/>
      <w:numFmt w:val="bullet"/>
      <w:lvlText w:val="•"/>
      <w:lvlJc w:val="left"/>
      <w:pPr>
        <w:ind w:left="0" w:firstLine="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D5D87A18"/>
    <w:multiLevelType w:val="hybridMultilevel"/>
    <w:tmpl w:val="0711D0AA"/>
    <w:lvl w:ilvl="0" w:tplc="FFFFFFFF">
      <w:start w:val="1"/>
      <w:numFmt w:val="bullet"/>
      <w:lvlText w:val="•"/>
      <w:lvlJc w:val="left"/>
      <w:pPr>
        <w:ind w:left="0" w:firstLine="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15:restartNumberingAfterBreak="0">
    <w:nsid w:val="09C75322"/>
    <w:multiLevelType w:val="hybridMultilevel"/>
    <w:tmpl w:val="EF703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997736"/>
    <w:multiLevelType w:val="hybridMultilevel"/>
    <w:tmpl w:val="6EAAE556"/>
    <w:lvl w:ilvl="0" w:tplc="F5240DF2">
      <w:start w:val="2"/>
      <w:numFmt w:val="bullet"/>
      <w:lvlText w:val=""/>
      <w:lvlJc w:val="left"/>
      <w:pPr>
        <w:ind w:left="720" w:hanging="360"/>
      </w:pPr>
      <w:rPr>
        <w:rFonts w:ascii="Symbol" w:eastAsiaTheme="minorEastAsia" w:hAnsi="Symbol" w:cstheme="minorHAns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2F3D6D"/>
    <w:multiLevelType w:val="hybridMultilevel"/>
    <w:tmpl w:val="883CF45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14123490"/>
    <w:multiLevelType w:val="hybridMultilevel"/>
    <w:tmpl w:val="0232B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563208"/>
    <w:multiLevelType w:val="hybridMultilevel"/>
    <w:tmpl w:val="48882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1372E1"/>
    <w:multiLevelType w:val="hybridMultilevel"/>
    <w:tmpl w:val="FDE6F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A0AC1"/>
    <w:multiLevelType w:val="hybridMultilevel"/>
    <w:tmpl w:val="96A23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6512E7"/>
    <w:multiLevelType w:val="hybridMultilevel"/>
    <w:tmpl w:val="B9B266DC"/>
    <w:lvl w:ilvl="0" w:tplc="72A250C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662A0D"/>
    <w:multiLevelType w:val="hybridMultilevel"/>
    <w:tmpl w:val="D6062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A56256"/>
    <w:multiLevelType w:val="hybridMultilevel"/>
    <w:tmpl w:val="7902A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5F6132"/>
    <w:multiLevelType w:val="hybridMultilevel"/>
    <w:tmpl w:val="BF72F85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2D927F8F"/>
    <w:multiLevelType w:val="hybridMultilevel"/>
    <w:tmpl w:val="D23E0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8D7BEE"/>
    <w:multiLevelType w:val="hybridMultilevel"/>
    <w:tmpl w:val="6628969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35F06401"/>
    <w:multiLevelType w:val="hybridMultilevel"/>
    <w:tmpl w:val="8458B8AC"/>
    <w:lvl w:ilvl="0" w:tplc="0C090001">
      <w:start w:val="1"/>
      <w:numFmt w:val="bullet"/>
      <w:lvlText w:val=""/>
      <w:lvlJc w:val="left"/>
      <w:pPr>
        <w:tabs>
          <w:tab w:val="num" w:pos="786"/>
        </w:tabs>
        <w:ind w:left="786"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37F6272D"/>
    <w:multiLevelType w:val="hybridMultilevel"/>
    <w:tmpl w:val="43E068F4"/>
    <w:lvl w:ilvl="0" w:tplc="4C0AA35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2F2283"/>
    <w:multiLevelType w:val="hybridMultilevel"/>
    <w:tmpl w:val="452E82F0"/>
    <w:lvl w:ilvl="0" w:tplc="72A250C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AD7EF6"/>
    <w:multiLevelType w:val="hybridMultilevel"/>
    <w:tmpl w:val="678CB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4D166C"/>
    <w:multiLevelType w:val="hybridMultilevel"/>
    <w:tmpl w:val="BF9EC64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585A4579"/>
    <w:multiLevelType w:val="hybridMultilevel"/>
    <w:tmpl w:val="8DB2501E"/>
    <w:lvl w:ilvl="0" w:tplc="77E03988">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7A0F3C"/>
    <w:multiLevelType w:val="hybridMultilevel"/>
    <w:tmpl w:val="9BA0ED3A"/>
    <w:lvl w:ilvl="0" w:tplc="0A780FF6">
      <w:start w:val="1"/>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D87EDA"/>
    <w:multiLevelType w:val="hybridMultilevel"/>
    <w:tmpl w:val="7B46C684"/>
    <w:lvl w:ilvl="0" w:tplc="4C0AA35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736C7E"/>
    <w:multiLevelType w:val="hybridMultilevel"/>
    <w:tmpl w:val="E1646DB8"/>
    <w:lvl w:ilvl="0" w:tplc="F5240DF2">
      <w:start w:val="2"/>
      <w:numFmt w:val="bullet"/>
      <w:lvlText w:val=""/>
      <w:lvlJc w:val="left"/>
      <w:pPr>
        <w:ind w:left="1429" w:hanging="360"/>
      </w:pPr>
      <w:rPr>
        <w:rFonts w:ascii="Symbol" w:eastAsiaTheme="minorEastAsia" w:hAnsi="Symbol" w:cstheme="minorHAnsi" w:hint="default"/>
        <w:color w:val="auto"/>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5" w15:restartNumberingAfterBreak="0">
    <w:nsid w:val="6EE1094C"/>
    <w:multiLevelType w:val="hybridMultilevel"/>
    <w:tmpl w:val="D3228126"/>
    <w:lvl w:ilvl="0" w:tplc="F5240DF2">
      <w:start w:val="2"/>
      <w:numFmt w:val="bullet"/>
      <w:lvlText w:val=""/>
      <w:lvlJc w:val="left"/>
      <w:pPr>
        <w:ind w:left="720" w:hanging="360"/>
      </w:pPr>
      <w:rPr>
        <w:rFonts w:ascii="Symbol" w:eastAsiaTheme="minorEastAsia" w:hAnsi="Symbol" w:cstheme="minorHAns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7353FA"/>
    <w:multiLevelType w:val="hybridMultilevel"/>
    <w:tmpl w:val="E1E21C0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7502196A"/>
    <w:multiLevelType w:val="hybridMultilevel"/>
    <w:tmpl w:val="BC824EA6"/>
    <w:lvl w:ilvl="0" w:tplc="F5240DF2">
      <w:start w:val="2"/>
      <w:numFmt w:val="bullet"/>
      <w:lvlText w:val=""/>
      <w:lvlJc w:val="left"/>
      <w:pPr>
        <w:ind w:left="720" w:hanging="360"/>
      </w:pPr>
      <w:rPr>
        <w:rFonts w:ascii="Symbol" w:eastAsiaTheme="minorEastAsia" w:hAnsi="Symbol" w:cstheme="minorHAns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5D00093"/>
    <w:multiLevelType w:val="hybridMultilevel"/>
    <w:tmpl w:val="79FACE7A"/>
    <w:lvl w:ilvl="0" w:tplc="4C0AA35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831013"/>
    <w:multiLevelType w:val="hybridMultilevel"/>
    <w:tmpl w:val="B79A39C4"/>
    <w:lvl w:ilvl="0" w:tplc="F5240DF2">
      <w:start w:val="2"/>
      <w:numFmt w:val="bullet"/>
      <w:lvlText w:val=""/>
      <w:lvlJc w:val="left"/>
      <w:pPr>
        <w:ind w:left="720" w:hanging="360"/>
      </w:pPr>
      <w:rPr>
        <w:rFonts w:ascii="Symbol" w:eastAsiaTheme="minorEastAsia" w:hAnsi="Symbol" w:cstheme="minorHAns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725350"/>
    <w:multiLevelType w:val="hybridMultilevel"/>
    <w:tmpl w:val="D5828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num>
  <w:num w:numId="4">
    <w:abstractNumId w:val="15"/>
  </w:num>
  <w:num w:numId="5">
    <w:abstractNumId w:val="26"/>
  </w:num>
  <w:num w:numId="6">
    <w:abstractNumId w:val="5"/>
  </w:num>
  <w:num w:numId="7">
    <w:abstractNumId w:val="6"/>
  </w:num>
  <w:num w:numId="8">
    <w:abstractNumId w:val="14"/>
  </w:num>
  <w:num w:numId="9">
    <w:abstractNumId w:val="19"/>
  </w:num>
  <w:num w:numId="10">
    <w:abstractNumId w:val="20"/>
  </w:num>
  <w:num w:numId="11">
    <w:abstractNumId w:val="17"/>
  </w:num>
  <w:num w:numId="12">
    <w:abstractNumId w:val="28"/>
  </w:num>
  <w:num w:numId="13">
    <w:abstractNumId w:val="23"/>
  </w:num>
  <w:num w:numId="14">
    <w:abstractNumId w:val="12"/>
  </w:num>
  <w:num w:numId="15">
    <w:abstractNumId w:val="22"/>
  </w:num>
  <w:num w:numId="16">
    <w:abstractNumId w:val="21"/>
  </w:num>
  <w:num w:numId="17">
    <w:abstractNumId w:val="4"/>
  </w:num>
  <w:num w:numId="18">
    <w:abstractNumId w:val="2"/>
  </w:num>
  <w:num w:numId="19">
    <w:abstractNumId w:val="1"/>
  </w:num>
  <w:num w:numId="20">
    <w:abstractNumId w:val="0"/>
  </w:num>
  <w:num w:numId="21">
    <w:abstractNumId w:val="30"/>
  </w:num>
  <w:num w:numId="22">
    <w:abstractNumId w:val="18"/>
  </w:num>
  <w:num w:numId="23">
    <w:abstractNumId w:val="10"/>
  </w:num>
  <w:num w:numId="24">
    <w:abstractNumId w:val="7"/>
  </w:num>
  <w:num w:numId="25">
    <w:abstractNumId w:val="9"/>
  </w:num>
  <w:num w:numId="26">
    <w:abstractNumId w:val="11"/>
  </w:num>
  <w:num w:numId="27">
    <w:abstractNumId w:val="3"/>
  </w:num>
  <w:num w:numId="28">
    <w:abstractNumId w:val="27"/>
  </w:num>
  <w:num w:numId="29">
    <w:abstractNumId w:val="29"/>
  </w:num>
  <w:num w:numId="30">
    <w:abstractNumId w:val="25"/>
  </w:num>
  <w:num w:numId="31">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29"/>
    <w:rsid w:val="000307A6"/>
    <w:rsid w:val="000369A7"/>
    <w:rsid w:val="000414DC"/>
    <w:rsid w:val="00042BA6"/>
    <w:rsid w:val="00047AA6"/>
    <w:rsid w:val="00054D74"/>
    <w:rsid w:val="000576DC"/>
    <w:rsid w:val="000738AA"/>
    <w:rsid w:val="0009592C"/>
    <w:rsid w:val="000A6790"/>
    <w:rsid w:val="000B3ABA"/>
    <w:rsid w:val="000C2A21"/>
    <w:rsid w:val="000C5509"/>
    <w:rsid w:val="000C5DA3"/>
    <w:rsid w:val="000C7130"/>
    <w:rsid w:val="000D219F"/>
    <w:rsid w:val="000E38E2"/>
    <w:rsid w:val="000F0425"/>
    <w:rsid w:val="000F70F2"/>
    <w:rsid w:val="0011181C"/>
    <w:rsid w:val="00141FC7"/>
    <w:rsid w:val="00172926"/>
    <w:rsid w:val="00190504"/>
    <w:rsid w:val="001A522B"/>
    <w:rsid w:val="001A537F"/>
    <w:rsid w:val="001B3951"/>
    <w:rsid w:val="001D3D36"/>
    <w:rsid w:val="001E7622"/>
    <w:rsid w:val="001F10D4"/>
    <w:rsid w:val="001F3E47"/>
    <w:rsid w:val="00200AA1"/>
    <w:rsid w:val="00222952"/>
    <w:rsid w:val="00226AC5"/>
    <w:rsid w:val="00235072"/>
    <w:rsid w:val="002359ED"/>
    <w:rsid w:val="002364DE"/>
    <w:rsid w:val="00253708"/>
    <w:rsid w:val="00275C29"/>
    <w:rsid w:val="00276DE1"/>
    <w:rsid w:val="00287071"/>
    <w:rsid w:val="002C4565"/>
    <w:rsid w:val="002D5279"/>
    <w:rsid w:val="002E2FA5"/>
    <w:rsid w:val="002E46D2"/>
    <w:rsid w:val="002E5198"/>
    <w:rsid w:val="002E665B"/>
    <w:rsid w:val="00300367"/>
    <w:rsid w:val="00302F01"/>
    <w:rsid w:val="003413F6"/>
    <w:rsid w:val="003536E3"/>
    <w:rsid w:val="003855C4"/>
    <w:rsid w:val="00390CA2"/>
    <w:rsid w:val="003940BF"/>
    <w:rsid w:val="00395B74"/>
    <w:rsid w:val="003A325C"/>
    <w:rsid w:val="003B4230"/>
    <w:rsid w:val="003C15A0"/>
    <w:rsid w:val="003C2CA0"/>
    <w:rsid w:val="003C2DD3"/>
    <w:rsid w:val="003D5B67"/>
    <w:rsid w:val="003E6E0E"/>
    <w:rsid w:val="00402051"/>
    <w:rsid w:val="00402B37"/>
    <w:rsid w:val="00423B9E"/>
    <w:rsid w:val="00425561"/>
    <w:rsid w:val="004651AB"/>
    <w:rsid w:val="0047373B"/>
    <w:rsid w:val="00477425"/>
    <w:rsid w:val="00481A4E"/>
    <w:rsid w:val="00481BF8"/>
    <w:rsid w:val="004A75B5"/>
    <w:rsid w:val="004B4323"/>
    <w:rsid w:val="004C0160"/>
    <w:rsid w:val="004C7699"/>
    <w:rsid w:val="004D277C"/>
    <w:rsid w:val="004E2C82"/>
    <w:rsid w:val="004E3B23"/>
    <w:rsid w:val="00502B77"/>
    <w:rsid w:val="00502FC0"/>
    <w:rsid w:val="00507238"/>
    <w:rsid w:val="00523E58"/>
    <w:rsid w:val="00531047"/>
    <w:rsid w:val="00533DD7"/>
    <w:rsid w:val="00534D48"/>
    <w:rsid w:val="00537C1E"/>
    <w:rsid w:val="0055188E"/>
    <w:rsid w:val="00551CCC"/>
    <w:rsid w:val="0055379E"/>
    <w:rsid w:val="00553D7E"/>
    <w:rsid w:val="005760A0"/>
    <w:rsid w:val="0058070B"/>
    <w:rsid w:val="00593226"/>
    <w:rsid w:val="005967FA"/>
    <w:rsid w:val="005A1AB9"/>
    <w:rsid w:val="005A2D79"/>
    <w:rsid w:val="005C2117"/>
    <w:rsid w:val="005F0E74"/>
    <w:rsid w:val="005F3429"/>
    <w:rsid w:val="005F35FE"/>
    <w:rsid w:val="006132AA"/>
    <w:rsid w:val="0062607E"/>
    <w:rsid w:val="0063378B"/>
    <w:rsid w:val="00634EAB"/>
    <w:rsid w:val="0065384E"/>
    <w:rsid w:val="00653CC9"/>
    <w:rsid w:val="0065592D"/>
    <w:rsid w:val="0066354B"/>
    <w:rsid w:val="006732D9"/>
    <w:rsid w:val="00676F5B"/>
    <w:rsid w:val="006839F8"/>
    <w:rsid w:val="00695528"/>
    <w:rsid w:val="006A58F5"/>
    <w:rsid w:val="006B19D0"/>
    <w:rsid w:val="006B2ECD"/>
    <w:rsid w:val="006B3DDE"/>
    <w:rsid w:val="006B47A1"/>
    <w:rsid w:val="006C2A00"/>
    <w:rsid w:val="006C3858"/>
    <w:rsid w:val="006C7B02"/>
    <w:rsid w:val="006D196E"/>
    <w:rsid w:val="006F103F"/>
    <w:rsid w:val="00702E1F"/>
    <w:rsid w:val="00711989"/>
    <w:rsid w:val="00717E99"/>
    <w:rsid w:val="007259FC"/>
    <w:rsid w:val="00737777"/>
    <w:rsid w:val="00752CFC"/>
    <w:rsid w:val="00760B22"/>
    <w:rsid w:val="00766275"/>
    <w:rsid w:val="0076761F"/>
    <w:rsid w:val="00776A4A"/>
    <w:rsid w:val="00782EC3"/>
    <w:rsid w:val="00792938"/>
    <w:rsid w:val="007B06E0"/>
    <w:rsid w:val="007B0BD3"/>
    <w:rsid w:val="007B6DBA"/>
    <w:rsid w:val="007C2416"/>
    <w:rsid w:val="007F04DB"/>
    <w:rsid w:val="007F4951"/>
    <w:rsid w:val="008029A2"/>
    <w:rsid w:val="0080322E"/>
    <w:rsid w:val="008172DD"/>
    <w:rsid w:val="00817829"/>
    <w:rsid w:val="00822BEF"/>
    <w:rsid w:val="00823D7E"/>
    <w:rsid w:val="00825F02"/>
    <w:rsid w:val="0083262B"/>
    <w:rsid w:val="00832AD1"/>
    <w:rsid w:val="00857A2E"/>
    <w:rsid w:val="00883622"/>
    <w:rsid w:val="00891909"/>
    <w:rsid w:val="0089417D"/>
    <w:rsid w:val="008B299D"/>
    <w:rsid w:val="008B4CD8"/>
    <w:rsid w:val="008C4B6F"/>
    <w:rsid w:val="008C6427"/>
    <w:rsid w:val="008E0F31"/>
    <w:rsid w:val="008E3523"/>
    <w:rsid w:val="00903815"/>
    <w:rsid w:val="0091706F"/>
    <w:rsid w:val="00917909"/>
    <w:rsid w:val="00956282"/>
    <w:rsid w:val="00960AC2"/>
    <w:rsid w:val="00971DDC"/>
    <w:rsid w:val="00975A9C"/>
    <w:rsid w:val="00983860"/>
    <w:rsid w:val="00987ED5"/>
    <w:rsid w:val="00994F83"/>
    <w:rsid w:val="009B550C"/>
    <w:rsid w:val="009E07E4"/>
    <w:rsid w:val="009E3A0F"/>
    <w:rsid w:val="009E5466"/>
    <w:rsid w:val="009E74BF"/>
    <w:rsid w:val="009F0CC1"/>
    <w:rsid w:val="009F14D1"/>
    <w:rsid w:val="00A063E8"/>
    <w:rsid w:val="00A2311A"/>
    <w:rsid w:val="00A24546"/>
    <w:rsid w:val="00A37364"/>
    <w:rsid w:val="00A62F25"/>
    <w:rsid w:val="00A75243"/>
    <w:rsid w:val="00A84FED"/>
    <w:rsid w:val="00AA4064"/>
    <w:rsid w:val="00AC0482"/>
    <w:rsid w:val="00AC1A70"/>
    <w:rsid w:val="00AC7FF8"/>
    <w:rsid w:val="00AD650E"/>
    <w:rsid w:val="00AE5B44"/>
    <w:rsid w:val="00AE7CB9"/>
    <w:rsid w:val="00AF13EF"/>
    <w:rsid w:val="00AF61F6"/>
    <w:rsid w:val="00B15C5F"/>
    <w:rsid w:val="00B22714"/>
    <w:rsid w:val="00B32CFF"/>
    <w:rsid w:val="00B332DE"/>
    <w:rsid w:val="00B36FEA"/>
    <w:rsid w:val="00B54A92"/>
    <w:rsid w:val="00B646DD"/>
    <w:rsid w:val="00B77B29"/>
    <w:rsid w:val="00B828A4"/>
    <w:rsid w:val="00BA50A7"/>
    <w:rsid w:val="00BA5A05"/>
    <w:rsid w:val="00BC0475"/>
    <w:rsid w:val="00BC1C84"/>
    <w:rsid w:val="00BE4D76"/>
    <w:rsid w:val="00BF5ACE"/>
    <w:rsid w:val="00BF614D"/>
    <w:rsid w:val="00BF6C5F"/>
    <w:rsid w:val="00C2276B"/>
    <w:rsid w:val="00C37AA9"/>
    <w:rsid w:val="00C436E3"/>
    <w:rsid w:val="00C520BD"/>
    <w:rsid w:val="00C679DD"/>
    <w:rsid w:val="00C748A7"/>
    <w:rsid w:val="00CA13BC"/>
    <w:rsid w:val="00CA343C"/>
    <w:rsid w:val="00CD6371"/>
    <w:rsid w:val="00CE317E"/>
    <w:rsid w:val="00D123BC"/>
    <w:rsid w:val="00D22FEF"/>
    <w:rsid w:val="00D26181"/>
    <w:rsid w:val="00D271D3"/>
    <w:rsid w:val="00D35426"/>
    <w:rsid w:val="00D5236B"/>
    <w:rsid w:val="00D55ED7"/>
    <w:rsid w:val="00D72E47"/>
    <w:rsid w:val="00D759C5"/>
    <w:rsid w:val="00D75C13"/>
    <w:rsid w:val="00D9181E"/>
    <w:rsid w:val="00D961B4"/>
    <w:rsid w:val="00DA2CC6"/>
    <w:rsid w:val="00DA2FF3"/>
    <w:rsid w:val="00DB4B3F"/>
    <w:rsid w:val="00DD5CAB"/>
    <w:rsid w:val="00DF55D7"/>
    <w:rsid w:val="00DF7139"/>
    <w:rsid w:val="00E02384"/>
    <w:rsid w:val="00E0261A"/>
    <w:rsid w:val="00E0524F"/>
    <w:rsid w:val="00E052A9"/>
    <w:rsid w:val="00E0785B"/>
    <w:rsid w:val="00E07D3E"/>
    <w:rsid w:val="00E15726"/>
    <w:rsid w:val="00E34C99"/>
    <w:rsid w:val="00E41B4D"/>
    <w:rsid w:val="00E4679F"/>
    <w:rsid w:val="00E4771E"/>
    <w:rsid w:val="00E60972"/>
    <w:rsid w:val="00E67506"/>
    <w:rsid w:val="00EB0C2A"/>
    <w:rsid w:val="00EB53B4"/>
    <w:rsid w:val="00ED24BA"/>
    <w:rsid w:val="00ED30FB"/>
    <w:rsid w:val="00F03D13"/>
    <w:rsid w:val="00F04BFA"/>
    <w:rsid w:val="00F20478"/>
    <w:rsid w:val="00F2200B"/>
    <w:rsid w:val="00F45A1D"/>
    <w:rsid w:val="00F519AE"/>
    <w:rsid w:val="00F63621"/>
    <w:rsid w:val="00F63AEE"/>
    <w:rsid w:val="00F70908"/>
    <w:rsid w:val="00F7508B"/>
    <w:rsid w:val="00F75C65"/>
    <w:rsid w:val="00F77B8D"/>
    <w:rsid w:val="00F8279D"/>
    <w:rsid w:val="00FA4D63"/>
    <w:rsid w:val="00FA6D62"/>
    <w:rsid w:val="00FC0D0D"/>
    <w:rsid w:val="00FF7282"/>
    <w:rsid w:val="18CF1A0F"/>
    <w:rsid w:val="5BE20E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D4A6F6"/>
  <w15:chartTrackingRefBased/>
  <w15:docId w15:val="{D3F38179-CCC4-AA47-B45C-BF4C2BD7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2BA6"/>
    <w:pPr>
      <w:spacing w:before="100" w:beforeAutospacing="1" w:after="100" w:afterAutospacing="1"/>
      <w:outlineLvl w:val="0"/>
    </w:pPr>
    <w:rPr>
      <w:rFonts w:ascii="Arial" w:eastAsia="Times New Roman" w:hAnsi="Arial" w:cs="Times New Roman"/>
      <w:b/>
      <w:bCs/>
      <w:caps/>
      <w:kern w:val="36"/>
      <w:sz w:val="20"/>
      <w:szCs w:val="48"/>
      <w:lang w:eastAsia="en-AU"/>
    </w:rPr>
  </w:style>
  <w:style w:type="paragraph" w:styleId="Heading2">
    <w:name w:val="heading 2"/>
    <w:basedOn w:val="Normal"/>
    <w:next w:val="Normal"/>
    <w:link w:val="Heading2Char"/>
    <w:uiPriority w:val="9"/>
    <w:unhideWhenUsed/>
    <w:qFormat/>
    <w:rsid w:val="00E02384"/>
    <w:pPr>
      <w:keepNext/>
      <w:keepLines/>
      <w:spacing w:before="40"/>
      <w:outlineLvl w:val="1"/>
    </w:pPr>
    <w:rPr>
      <w:rFonts w:ascii="Arial" w:eastAsiaTheme="majorEastAsia" w:hAnsi="Arial" w:cstheme="majorBidi"/>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7829"/>
    <w:pPr>
      <w:ind w:left="720"/>
      <w:contextualSpacing/>
    </w:pPr>
  </w:style>
  <w:style w:type="character" w:customStyle="1" w:styleId="Heading1Char">
    <w:name w:val="Heading 1 Char"/>
    <w:basedOn w:val="DefaultParagraphFont"/>
    <w:link w:val="Heading1"/>
    <w:uiPriority w:val="9"/>
    <w:rsid w:val="00042BA6"/>
    <w:rPr>
      <w:rFonts w:ascii="Arial" w:eastAsia="Times New Roman" w:hAnsi="Arial" w:cs="Times New Roman"/>
      <w:b/>
      <w:bCs/>
      <w:caps/>
      <w:kern w:val="36"/>
      <w:sz w:val="20"/>
      <w:szCs w:val="48"/>
      <w:lang w:eastAsia="en-AU"/>
    </w:rPr>
  </w:style>
  <w:style w:type="character" w:customStyle="1" w:styleId="ListParagraphChar">
    <w:name w:val="List Paragraph Char"/>
    <w:link w:val="ListParagraph"/>
    <w:uiPriority w:val="34"/>
    <w:locked/>
    <w:rsid w:val="00042BA6"/>
  </w:style>
  <w:style w:type="character" w:customStyle="1" w:styleId="fontstyle01">
    <w:name w:val="fontstyle01"/>
    <w:basedOn w:val="DefaultParagraphFont"/>
    <w:rsid w:val="00E15726"/>
    <w:rPr>
      <w:rFonts w:ascii="Calibri-Bold" w:hAnsi="Calibri-Bold" w:hint="default"/>
      <w:b/>
      <w:bCs/>
      <w:i w:val="0"/>
      <w:iCs w:val="0"/>
      <w:color w:val="000000"/>
      <w:sz w:val="22"/>
      <w:szCs w:val="22"/>
    </w:rPr>
  </w:style>
  <w:style w:type="character" w:customStyle="1" w:styleId="fontstyle21">
    <w:name w:val="fontstyle21"/>
    <w:basedOn w:val="DefaultParagraphFont"/>
    <w:rsid w:val="00E15726"/>
    <w:rPr>
      <w:rFonts w:ascii="Calibri" w:hAnsi="Calibri" w:hint="default"/>
      <w:b w:val="0"/>
      <w:bCs w:val="0"/>
      <w:i w:val="0"/>
      <w:iCs w:val="0"/>
      <w:color w:val="000000"/>
      <w:sz w:val="22"/>
      <w:szCs w:val="22"/>
    </w:rPr>
  </w:style>
  <w:style w:type="paragraph" w:styleId="Header">
    <w:name w:val="header"/>
    <w:basedOn w:val="Normal"/>
    <w:link w:val="HeaderChar"/>
    <w:uiPriority w:val="99"/>
    <w:unhideWhenUsed/>
    <w:rsid w:val="00AA4064"/>
    <w:pPr>
      <w:tabs>
        <w:tab w:val="center" w:pos="4513"/>
        <w:tab w:val="right" w:pos="9026"/>
      </w:tabs>
    </w:pPr>
  </w:style>
  <w:style w:type="character" w:customStyle="1" w:styleId="HeaderChar">
    <w:name w:val="Header Char"/>
    <w:basedOn w:val="DefaultParagraphFont"/>
    <w:link w:val="Header"/>
    <w:uiPriority w:val="99"/>
    <w:rsid w:val="00AA4064"/>
  </w:style>
  <w:style w:type="paragraph" w:styleId="Footer">
    <w:name w:val="footer"/>
    <w:basedOn w:val="Normal"/>
    <w:link w:val="FooterChar"/>
    <w:uiPriority w:val="99"/>
    <w:unhideWhenUsed/>
    <w:rsid w:val="00AA4064"/>
    <w:pPr>
      <w:tabs>
        <w:tab w:val="center" w:pos="4513"/>
        <w:tab w:val="right" w:pos="9026"/>
      </w:tabs>
    </w:pPr>
  </w:style>
  <w:style w:type="character" w:customStyle="1" w:styleId="FooterChar">
    <w:name w:val="Footer Char"/>
    <w:basedOn w:val="DefaultParagraphFont"/>
    <w:link w:val="Footer"/>
    <w:uiPriority w:val="99"/>
    <w:rsid w:val="00AA4064"/>
  </w:style>
  <w:style w:type="paragraph" w:styleId="NormalWeb">
    <w:name w:val="Normal (Web)"/>
    <w:basedOn w:val="Normal"/>
    <w:uiPriority w:val="99"/>
    <w:semiHidden/>
    <w:unhideWhenUsed/>
    <w:rsid w:val="009E3A0F"/>
    <w:rPr>
      <w:rFonts w:ascii="Times New Roman" w:hAnsi="Times New Roman" w:cs="Times New Roman"/>
      <w:sz w:val="24"/>
      <w:szCs w:val="24"/>
    </w:rPr>
  </w:style>
  <w:style w:type="character" w:styleId="Hyperlink">
    <w:name w:val="Hyperlink"/>
    <w:basedOn w:val="DefaultParagraphFont"/>
    <w:uiPriority w:val="99"/>
    <w:unhideWhenUsed/>
    <w:rsid w:val="009E3A0F"/>
    <w:rPr>
      <w:color w:val="0563C1" w:themeColor="hyperlink"/>
      <w:u w:val="single"/>
    </w:rPr>
  </w:style>
  <w:style w:type="paragraph" w:styleId="BalloonText">
    <w:name w:val="Balloon Text"/>
    <w:basedOn w:val="Normal"/>
    <w:link w:val="BalloonTextChar"/>
    <w:uiPriority w:val="99"/>
    <w:semiHidden/>
    <w:unhideWhenUsed/>
    <w:rsid w:val="006538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84E"/>
    <w:rPr>
      <w:rFonts w:ascii="Segoe UI" w:hAnsi="Segoe UI" w:cs="Segoe UI"/>
      <w:sz w:val="18"/>
      <w:szCs w:val="18"/>
    </w:rPr>
  </w:style>
  <w:style w:type="character" w:customStyle="1" w:styleId="Heading2Char">
    <w:name w:val="Heading 2 Char"/>
    <w:basedOn w:val="DefaultParagraphFont"/>
    <w:link w:val="Heading2"/>
    <w:uiPriority w:val="9"/>
    <w:rsid w:val="00E02384"/>
    <w:rPr>
      <w:rFonts w:ascii="Arial" w:eastAsiaTheme="majorEastAsia" w:hAnsi="Arial" w:cstheme="majorBidi"/>
      <w:b/>
      <w:sz w:val="20"/>
      <w:szCs w:val="26"/>
    </w:rPr>
  </w:style>
  <w:style w:type="paragraph" w:styleId="BodyText">
    <w:name w:val="Body Text"/>
    <w:basedOn w:val="Normal"/>
    <w:link w:val="BodyTextChar"/>
    <w:rsid w:val="00792938"/>
    <w:rPr>
      <w:rFonts w:ascii="Arial" w:eastAsia="Times New Roman" w:hAnsi="Arial" w:cs="Times New Roman"/>
      <w:sz w:val="20"/>
      <w:szCs w:val="20"/>
      <w:lang w:eastAsia="en-US"/>
    </w:rPr>
  </w:style>
  <w:style w:type="character" w:customStyle="1" w:styleId="BodyTextChar">
    <w:name w:val="Body Text Char"/>
    <w:basedOn w:val="DefaultParagraphFont"/>
    <w:link w:val="BodyText"/>
    <w:rsid w:val="00792938"/>
    <w:rPr>
      <w:rFonts w:ascii="Arial" w:eastAsia="Times New Roman" w:hAnsi="Arial" w:cs="Times New Roman"/>
      <w:sz w:val="20"/>
      <w:szCs w:val="20"/>
      <w:lang w:eastAsia="en-US"/>
    </w:rPr>
  </w:style>
  <w:style w:type="paragraph" w:customStyle="1" w:styleId="Bullet1">
    <w:name w:val="Bullet 1"/>
    <w:rsid w:val="00792938"/>
    <w:rPr>
      <w:rFonts w:ascii="Times New Roman" w:eastAsia="Times New Roman" w:hAnsi="Times New Roman" w:cs="Times New Roman"/>
      <w:color w:val="000000"/>
      <w:sz w:val="24"/>
      <w:szCs w:val="20"/>
      <w:lang w:val="en-US" w:eastAsia="en-US"/>
    </w:rPr>
  </w:style>
  <w:style w:type="paragraph" w:customStyle="1" w:styleId="FreeForm">
    <w:name w:val="Free Form"/>
    <w:rsid w:val="00776A4A"/>
    <w:rPr>
      <w:rFonts w:ascii="Cambria" w:eastAsia="ヒラギノ角ゴ Pro W3" w:hAnsi="Cambria" w:cs="Times New Roman"/>
      <w:color w:val="000000"/>
      <w:sz w:val="24"/>
      <w:szCs w:val="20"/>
      <w:lang w:eastAsia="en-AU"/>
    </w:rPr>
  </w:style>
  <w:style w:type="character" w:styleId="CommentReference">
    <w:name w:val="annotation reference"/>
    <w:basedOn w:val="DefaultParagraphFont"/>
    <w:uiPriority w:val="99"/>
    <w:semiHidden/>
    <w:unhideWhenUsed/>
    <w:rsid w:val="00502B77"/>
    <w:rPr>
      <w:sz w:val="16"/>
      <w:szCs w:val="16"/>
    </w:rPr>
  </w:style>
  <w:style w:type="paragraph" w:styleId="CommentText">
    <w:name w:val="annotation text"/>
    <w:basedOn w:val="Normal"/>
    <w:link w:val="CommentTextChar"/>
    <w:uiPriority w:val="99"/>
    <w:semiHidden/>
    <w:unhideWhenUsed/>
    <w:rsid w:val="00502B77"/>
    <w:rPr>
      <w:sz w:val="20"/>
      <w:szCs w:val="20"/>
    </w:rPr>
  </w:style>
  <w:style w:type="character" w:customStyle="1" w:styleId="CommentTextChar">
    <w:name w:val="Comment Text Char"/>
    <w:basedOn w:val="DefaultParagraphFont"/>
    <w:link w:val="CommentText"/>
    <w:uiPriority w:val="99"/>
    <w:semiHidden/>
    <w:rsid w:val="00502B77"/>
    <w:rPr>
      <w:sz w:val="20"/>
      <w:szCs w:val="20"/>
    </w:rPr>
  </w:style>
  <w:style w:type="paragraph" w:styleId="CommentSubject">
    <w:name w:val="annotation subject"/>
    <w:basedOn w:val="CommentText"/>
    <w:next w:val="CommentText"/>
    <w:link w:val="CommentSubjectChar"/>
    <w:uiPriority w:val="99"/>
    <w:semiHidden/>
    <w:unhideWhenUsed/>
    <w:rsid w:val="00502B77"/>
    <w:rPr>
      <w:b/>
      <w:bCs/>
    </w:rPr>
  </w:style>
  <w:style w:type="character" w:customStyle="1" w:styleId="CommentSubjectChar">
    <w:name w:val="Comment Subject Char"/>
    <w:basedOn w:val="CommentTextChar"/>
    <w:link w:val="CommentSubject"/>
    <w:uiPriority w:val="99"/>
    <w:semiHidden/>
    <w:rsid w:val="00502B77"/>
    <w:rPr>
      <w:b/>
      <w:bCs/>
      <w:sz w:val="20"/>
      <w:szCs w:val="20"/>
    </w:rPr>
  </w:style>
  <w:style w:type="paragraph" w:styleId="Revision">
    <w:name w:val="Revision"/>
    <w:hidden/>
    <w:uiPriority w:val="99"/>
    <w:semiHidden/>
    <w:rsid w:val="00FC0D0D"/>
  </w:style>
  <w:style w:type="paragraph" w:customStyle="1" w:styleId="Default">
    <w:name w:val="Default"/>
    <w:rsid w:val="00DB4B3F"/>
    <w:pPr>
      <w:widowControl w:val="0"/>
      <w:autoSpaceDE w:val="0"/>
      <w:autoSpaceDN w:val="0"/>
      <w:adjustRightInd w:val="0"/>
    </w:pPr>
    <w:rPr>
      <w:rFonts w:ascii="Arial" w:hAnsi="Arial" w:cs="Arial"/>
      <w:color w:val="000000"/>
      <w:sz w:val="24"/>
      <w:szCs w:val="24"/>
      <w:lang w:eastAsia="en-AU"/>
    </w:rPr>
  </w:style>
  <w:style w:type="paragraph" w:customStyle="1" w:styleId="CM3">
    <w:name w:val="CM3"/>
    <w:basedOn w:val="Default"/>
    <w:next w:val="Default"/>
    <w:uiPriority w:val="99"/>
    <w:rsid w:val="00DB4B3F"/>
    <w:pPr>
      <w:spacing w:line="23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2894">
      <w:bodyDiv w:val="1"/>
      <w:marLeft w:val="0"/>
      <w:marRight w:val="0"/>
      <w:marTop w:val="0"/>
      <w:marBottom w:val="0"/>
      <w:divBdr>
        <w:top w:val="none" w:sz="0" w:space="0" w:color="auto"/>
        <w:left w:val="none" w:sz="0" w:space="0" w:color="auto"/>
        <w:bottom w:val="none" w:sz="0" w:space="0" w:color="auto"/>
        <w:right w:val="none" w:sz="0" w:space="0" w:color="auto"/>
      </w:divBdr>
    </w:div>
    <w:div w:id="10884964">
      <w:bodyDiv w:val="1"/>
      <w:marLeft w:val="0"/>
      <w:marRight w:val="0"/>
      <w:marTop w:val="0"/>
      <w:marBottom w:val="0"/>
      <w:divBdr>
        <w:top w:val="none" w:sz="0" w:space="0" w:color="auto"/>
        <w:left w:val="none" w:sz="0" w:space="0" w:color="auto"/>
        <w:bottom w:val="none" w:sz="0" w:space="0" w:color="auto"/>
        <w:right w:val="none" w:sz="0" w:space="0" w:color="auto"/>
      </w:divBdr>
    </w:div>
    <w:div w:id="32585434">
      <w:bodyDiv w:val="1"/>
      <w:marLeft w:val="0"/>
      <w:marRight w:val="0"/>
      <w:marTop w:val="0"/>
      <w:marBottom w:val="0"/>
      <w:divBdr>
        <w:top w:val="none" w:sz="0" w:space="0" w:color="auto"/>
        <w:left w:val="none" w:sz="0" w:space="0" w:color="auto"/>
        <w:bottom w:val="none" w:sz="0" w:space="0" w:color="auto"/>
        <w:right w:val="none" w:sz="0" w:space="0" w:color="auto"/>
      </w:divBdr>
    </w:div>
    <w:div w:id="93869103">
      <w:bodyDiv w:val="1"/>
      <w:marLeft w:val="0"/>
      <w:marRight w:val="0"/>
      <w:marTop w:val="0"/>
      <w:marBottom w:val="0"/>
      <w:divBdr>
        <w:top w:val="none" w:sz="0" w:space="0" w:color="auto"/>
        <w:left w:val="none" w:sz="0" w:space="0" w:color="auto"/>
        <w:bottom w:val="none" w:sz="0" w:space="0" w:color="auto"/>
        <w:right w:val="none" w:sz="0" w:space="0" w:color="auto"/>
      </w:divBdr>
    </w:div>
    <w:div w:id="222374476">
      <w:bodyDiv w:val="1"/>
      <w:marLeft w:val="0"/>
      <w:marRight w:val="0"/>
      <w:marTop w:val="0"/>
      <w:marBottom w:val="0"/>
      <w:divBdr>
        <w:top w:val="none" w:sz="0" w:space="0" w:color="auto"/>
        <w:left w:val="none" w:sz="0" w:space="0" w:color="auto"/>
        <w:bottom w:val="none" w:sz="0" w:space="0" w:color="auto"/>
        <w:right w:val="none" w:sz="0" w:space="0" w:color="auto"/>
      </w:divBdr>
    </w:div>
    <w:div w:id="264728704">
      <w:bodyDiv w:val="1"/>
      <w:marLeft w:val="0"/>
      <w:marRight w:val="0"/>
      <w:marTop w:val="0"/>
      <w:marBottom w:val="0"/>
      <w:divBdr>
        <w:top w:val="none" w:sz="0" w:space="0" w:color="auto"/>
        <w:left w:val="none" w:sz="0" w:space="0" w:color="auto"/>
        <w:bottom w:val="none" w:sz="0" w:space="0" w:color="auto"/>
        <w:right w:val="none" w:sz="0" w:space="0" w:color="auto"/>
      </w:divBdr>
    </w:div>
    <w:div w:id="309600989">
      <w:bodyDiv w:val="1"/>
      <w:marLeft w:val="0"/>
      <w:marRight w:val="0"/>
      <w:marTop w:val="0"/>
      <w:marBottom w:val="0"/>
      <w:divBdr>
        <w:top w:val="none" w:sz="0" w:space="0" w:color="auto"/>
        <w:left w:val="none" w:sz="0" w:space="0" w:color="auto"/>
        <w:bottom w:val="none" w:sz="0" w:space="0" w:color="auto"/>
        <w:right w:val="none" w:sz="0" w:space="0" w:color="auto"/>
      </w:divBdr>
    </w:div>
    <w:div w:id="525488327">
      <w:bodyDiv w:val="1"/>
      <w:marLeft w:val="0"/>
      <w:marRight w:val="0"/>
      <w:marTop w:val="0"/>
      <w:marBottom w:val="0"/>
      <w:divBdr>
        <w:top w:val="none" w:sz="0" w:space="0" w:color="auto"/>
        <w:left w:val="none" w:sz="0" w:space="0" w:color="auto"/>
        <w:bottom w:val="none" w:sz="0" w:space="0" w:color="auto"/>
        <w:right w:val="none" w:sz="0" w:space="0" w:color="auto"/>
      </w:divBdr>
    </w:div>
    <w:div w:id="540170485">
      <w:bodyDiv w:val="1"/>
      <w:marLeft w:val="0"/>
      <w:marRight w:val="0"/>
      <w:marTop w:val="0"/>
      <w:marBottom w:val="0"/>
      <w:divBdr>
        <w:top w:val="none" w:sz="0" w:space="0" w:color="auto"/>
        <w:left w:val="none" w:sz="0" w:space="0" w:color="auto"/>
        <w:bottom w:val="none" w:sz="0" w:space="0" w:color="auto"/>
        <w:right w:val="none" w:sz="0" w:space="0" w:color="auto"/>
      </w:divBdr>
    </w:div>
    <w:div w:id="631524491">
      <w:bodyDiv w:val="1"/>
      <w:marLeft w:val="0"/>
      <w:marRight w:val="0"/>
      <w:marTop w:val="0"/>
      <w:marBottom w:val="0"/>
      <w:divBdr>
        <w:top w:val="none" w:sz="0" w:space="0" w:color="auto"/>
        <w:left w:val="none" w:sz="0" w:space="0" w:color="auto"/>
        <w:bottom w:val="none" w:sz="0" w:space="0" w:color="auto"/>
        <w:right w:val="none" w:sz="0" w:space="0" w:color="auto"/>
      </w:divBdr>
    </w:div>
    <w:div w:id="689910820">
      <w:bodyDiv w:val="1"/>
      <w:marLeft w:val="0"/>
      <w:marRight w:val="0"/>
      <w:marTop w:val="0"/>
      <w:marBottom w:val="0"/>
      <w:divBdr>
        <w:top w:val="none" w:sz="0" w:space="0" w:color="auto"/>
        <w:left w:val="none" w:sz="0" w:space="0" w:color="auto"/>
        <w:bottom w:val="none" w:sz="0" w:space="0" w:color="auto"/>
        <w:right w:val="none" w:sz="0" w:space="0" w:color="auto"/>
      </w:divBdr>
    </w:div>
    <w:div w:id="766123782">
      <w:bodyDiv w:val="1"/>
      <w:marLeft w:val="0"/>
      <w:marRight w:val="0"/>
      <w:marTop w:val="0"/>
      <w:marBottom w:val="0"/>
      <w:divBdr>
        <w:top w:val="none" w:sz="0" w:space="0" w:color="auto"/>
        <w:left w:val="none" w:sz="0" w:space="0" w:color="auto"/>
        <w:bottom w:val="none" w:sz="0" w:space="0" w:color="auto"/>
        <w:right w:val="none" w:sz="0" w:space="0" w:color="auto"/>
      </w:divBdr>
    </w:div>
    <w:div w:id="789977637">
      <w:bodyDiv w:val="1"/>
      <w:marLeft w:val="0"/>
      <w:marRight w:val="0"/>
      <w:marTop w:val="0"/>
      <w:marBottom w:val="0"/>
      <w:divBdr>
        <w:top w:val="none" w:sz="0" w:space="0" w:color="auto"/>
        <w:left w:val="none" w:sz="0" w:space="0" w:color="auto"/>
        <w:bottom w:val="none" w:sz="0" w:space="0" w:color="auto"/>
        <w:right w:val="none" w:sz="0" w:space="0" w:color="auto"/>
      </w:divBdr>
    </w:div>
    <w:div w:id="879559562">
      <w:bodyDiv w:val="1"/>
      <w:marLeft w:val="0"/>
      <w:marRight w:val="0"/>
      <w:marTop w:val="0"/>
      <w:marBottom w:val="0"/>
      <w:divBdr>
        <w:top w:val="none" w:sz="0" w:space="0" w:color="auto"/>
        <w:left w:val="none" w:sz="0" w:space="0" w:color="auto"/>
        <w:bottom w:val="none" w:sz="0" w:space="0" w:color="auto"/>
        <w:right w:val="none" w:sz="0" w:space="0" w:color="auto"/>
      </w:divBdr>
    </w:div>
    <w:div w:id="941915017">
      <w:bodyDiv w:val="1"/>
      <w:marLeft w:val="0"/>
      <w:marRight w:val="0"/>
      <w:marTop w:val="0"/>
      <w:marBottom w:val="0"/>
      <w:divBdr>
        <w:top w:val="none" w:sz="0" w:space="0" w:color="auto"/>
        <w:left w:val="none" w:sz="0" w:space="0" w:color="auto"/>
        <w:bottom w:val="none" w:sz="0" w:space="0" w:color="auto"/>
        <w:right w:val="none" w:sz="0" w:space="0" w:color="auto"/>
      </w:divBdr>
    </w:div>
    <w:div w:id="962811681">
      <w:bodyDiv w:val="1"/>
      <w:marLeft w:val="0"/>
      <w:marRight w:val="0"/>
      <w:marTop w:val="0"/>
      <w:marBottom w:val="0"/>
      <w:divBdr>
        <w:top w:val="none" w:sz="0" w:space="0" w:color="auto"/>
        <w:left w:val="none" w:sz="0" w:space="0" w:color="auto"/>
        <w:bottom w:val="none" w:sz="0" w:space="0" w:color="auto"/>
        <w:right w:val="none" w:sz="0" w:space="0" w:color="auto"/>
      </w:divBdr>
    </w:div>
    <w:div w:id="1179462930">
      <w:bodyDiv w:val="1"/>
      <w:marLeft w:val="0"/>
      <w:marRight w:val="0"/>
      <w:marTop w:val="0"/>
      <w:marBottom w:val="0"/>
      <w:divBdr>
        <w:top w:val="none" w:sz="0" w:space="0" w:color="auto"/>
        <w:left w:val="none" w:sz="0" w:space="0" w:color="auto"/>
        <w:bottom w:val="none" w:sz="0" w:space="0" w:color="auto"/>
        <w:right w:val="none" w:sz="0" w:space="0" w:color="auto"/>
      </w:divBdr>
    </w:div>
    <w:div w:id="1302345050">
      <w:bodyDiv w:val="1"/>
      <w:marLeft w:val="0"/>
      <w:marRight w:val="0"/>
      <w:marTop w:val="0"/>
      <w:marBottom w:val="0"/>
      <w:divBdr>
        <w:top w:val="none" w:sz="0" w:space="0" w:color="auto"/>
        <w:left w:val="none" w:sz="0" w:space="0" w:color="auto"/>
        <w:bottom w:val="none" w:sz="0" w:space="0" w:color="auto"/>
        <w:right w:val="none" w:sz="0" w:space="0" w:color="auto"/>
      </w:divBdr>
    </w:div>
    <w:div w:id="1459685334">
      <w:bodyDiv w:val="1"/>
      <w:marLeft w:val="0"/>
      <w:marRight w:val="0"/>
      <w:marTop w:val="0"/>
      <w:marBottom w:val="0"/>
      <w:divBdr>
        <w:top w:val="none" w:sz="0" w:space="0" w:color="auto"/>
        <w:left w:val="none" w:sz="0" w:space="0" w:color="auto"/>
        <w:bottom w:val="none" w:sz="0" w:space="0" w:color="auto"/>
        <w:right w:val="none" w:sz="0" w:space="0" w:color="auto"/>
      </w:divBdr>
    </w:div>
    <w:div w:id="1471902959">
      <w:bodyDiv w:val="1"/>
      <w:marLeft w:val="0"/>
      <w:marRight w:val="0"/>
      <w:marTop w:val="0"/>
      <w:marBottom w:val="0"/>
      <w:divBdr>
        <w:top w:val="none" w:sz="0" w:space="0" w:color="auto"/>
        <w:left w:val="none" w:sz="0" w:space="0" w:color="auto"/>
        <w:bottom w:val="none" w:sz="0" w:space="0" w:color="auto"/>
        <w:right w:val="none" w:sz="0" w:space="0" w:color="auto"/>
      </w:divBdr>
    </w:div>
    <w:div w:id="1658194390">
      <w:bodyDiv w:val="1"/>
      <w:marLeft w:val="0"/>
      <w:marRight w:val="0"/>
      <w:marTop w:val="0"/>
      <w:marBottom w:val="0"/>
      <w:divBdr>
        <w:top w:val="none" w:sz="0" w:space="0" w:color="auto"/>
        <w:left w:val="none" w:sz="0" w:space="0" w:color="auto"/>
        <w:bottom w:val="none" w:sz="0" w:space="0" w:color="auto"/>
        <w:right w:val="none" w:sz="0" w:space="0" w:color="auto"/>
      </w:divBdr>
    </w:div>
    <w:div w:id="1684085270">
      <w:bodyDiv w:val="1"/>
      <w:marLeft w:val="0"/>
      <w:marRight w:val="0"/>
      <w:marTop w:val="0"/>
      <w:marBottom w:val="0"/>
      <w:divBdr>
        <w:top w:val="none" w:sz="0" w:space="0" w:color="auto"/>
        <w:left w:val="none" w:sz="0" w:space="0" w:color="auto"/>
        <w:bottom w:val="none" w:sz="0" w:space="0" w:color="auto"/>
        <w:right w:val="none" w:sz="0" w:space="0" w:color="auto"/>
      </w:divBdr>
    </w:div>
    <w:div w:id="1963874868">
      <w:bodyDiv w:val="1"/>
      <w:marLeft w:val="0"/>
      <w:marRight w:val="0"/>
      <w:marTop w:val="0"/>
      <w:marBottom w:val="0"/>
      <w:divBdr>
        <w:top w:val="none" w:sz="0" w:space="0" w:color="auto"/>
        <w:left w:val="none" w:sz="0" w:space="0" w:color="auto"/>
        <w:bottom w:val="none" w:sz="0" w:space="0" w:color="auto"/>
        <w:right w:val="none" w:sz="0" w:space="0" w:color="auto"/>
      </w:divBdr>
    </w:div>
    <w:div w:id="203577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177b254975844a68"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451c872b43e04eff"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4347E211269843A5644E0C4441874F" ma:contentTypeVersion="4" ma:contentTypeDescription="Create a new document." ma:contentTypeScope="" ma:versionID="6d28712a6d285e004bd39f590d8e1308">
  <xsd:schema xmlns:xsd="http://www.w3.org/2001/XMLSchema" xmlns:xs="http://www.w3.org/2001/XMLSchema" xmlns:p="http://schemas.microsoft.com/office/2006/metadata/properties" xmlns:ns2="958243df-a92e-4217-b92b-dbb5c0646a70" targetNamespace="http://schemas.microsoft.com/office/2006/metadata/properties" ma:root="true" ma:fieldsID="e62aaca5993d06afa3dd9c8249677062" ns2:_="">
    <xsd:import namespace="958243df-a92e-4217-b92b-dbb5c0646a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8243df-a92e-4217-b92b-dbb5c0646a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63180-BD19-42C7-BCBF-29EA7B8707A7}">
  <ds:schemaRefs>
    <ds:schemaRef ds:uri="958243df-a92e-4217-b92b-dbb5c0646a70"/>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A550F717-A3EF-45F3-8405-576577EB5DCA}">
  <ds:schemaRefs>
    <ds:schemaRef ds:uri="http://schemas.microsoft.com/sharepoint/v3/contenttype/forms"/>
  </ds:schemaRefs>
</ds:datastoreItem>
</file>

<file path=customXml/itemProps3.xml><?xml version="1.0" encoding="utf-8"?>
<ds:datastoreItem xmlns:ds="http://schemas.openxmlformats.org/officeDocument/2006/customXml" ds:itemID="{DB1573E2-277B-4C7E-8935-AB7439F86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8243df-a92e-4217-b92b-dbb5c0646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7D088D-261C-4A6E-9E92-1662C93D0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1841</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Rogers</dc:creator>
  <cp:keywords/>
  <dc:description/>
  <cp:lastModifiedBy>Jill Taylor</cp:lastModifiedBy>
  <cp:revision>2</cp:revision>
  <cp:lastPrinted>2021-06-01T04:26:00Z</cp:lastPrinted>
  <dcterms:created xsi:type="dcterms:W3CDTF">2021-07-14T04:19:00Z</dcterms:created>
  <dcterms:modified xsi:type="dcterms:W3CDTF">2021-07-14T04:19:00Z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0x010100354347E211269843A5644E0C4441874F</vt:lpwstr>
  </property>
</Properties>
</file>